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海边奇妙日行程单</w:t>
      </w:r>
    </w:p>
    <w:p>
      <w:pPr>
        <w:jc w:val="center"/>
        <w:spacing w:after="100"/>
      </w:pPr>
      <w:r>
        <w:rPr>
          <w:rFonts w:ascii="微软雅黑" w:hAnsi="微软雅黑" w:eastAsia="微软雅黑" w:cs="微软雅黑"/>
          <w:sz w:val="20"/>
          <w:szCs w:val="20"/>
        </w:rPr>
        <w:t xml:space="preserve">海边奇妙日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gnzxsbj-20250725-25180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秦皇小巷 | 古韵新潮交织地，烟火漫卷食光里，自由游览到您心满意足。古风街区颜值高，红灯笼、青砖路、复古门，随手一拍都是朋友圈大片！小吃天堂超密集，夜市烟火气拉满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温馨的家→秦皇岛
                <w:br/>
              </w:t>
            </w:r>
          </w:p>
          <w:p>
            <w:pPr>
              <w:pStyle w:val="indent"/>
            </w:pPr>
            <w:r>
              <w:rPr>
                <w:rFonts w:ascii="微软雅黑" w:hAnsi="微软雅黑" w:eastAsia="微软雅黑" w:cs="微软雅黑"/>
                <w:color w:val="000000"/>
                <w:sz w:val="20"/>
                <w:szCs w:val="20"/>
              </w:rPr>
              <w:t xml:space="preserve">
                固定地点集合出发前往秦皇岛。这个夏天，带孩子奔向海浪与童话！
                <w:br/>
                温馨提示：
                <w:br/>
                1、地接导游会在您出发的当天以短信或者电话的方式与您联系，请保持手机通讯的畅通，力争您河北之行一切顺畅！
                <w:br/>
                2、全天自由活动，无餐食、景区安排，可自行安排活动，提供攻略供参考。
                <w:br/>
                到达城市：北戴河区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鸽子窝→帆船出海→动物园→秦皇小巷
                <w:br/>
              </w:t>
            </w:r>
          </w:p>
          <w:p>
            <w:pPr>
              <w:pStyle w:val="indent"/>
            </w:pPr>
            <w:r>
              <w:rPr>
                <w:rFonts w:ascii="微软雅黑" w:hAnsi="微软雅黑" w:eastAsia="微软雅黑" w:cs="微软雅黑"/>
                <w:color w:val="000000"/>
                <w:sz w:val="20"/>
                <w:szCs w:val="20"/>
              </w:rPr>
              <w:t xml:space="preserve">
                【鸽子窝·东临碣石】（门票已含 游览时间约1.5H）鸽子窝景区 | 东临碣石观沧海，踏浪拾贝觅野趣，鸽子窝公园是北戴河的象征。东临碣石遗韵，西揽渤海烟波，千年历史与壮阔风光在此激荡交融。曹操笔下“东临碣石，以观沧海”伟人毛泽东挥墨《浪淘沙·北戴河》全部出于此地
                <w:br/>
                【帆船出海·破浪之诗】（门票已含 游览时间约40min）扬帆金梦湾，不止于海，更是一首破浪而行的诗。当自由的风，吹满你的帆。不止于掌舵，更是拥抱整个海洋。
                <w:br/>
                ▲午餐，在北戴河本地餐厅，享用一顿风味午餐。独家呈献本地海鲜融合菜，让您品尝自渤海的鲜美滋味！精选时令海鲜，融合本地特色食材。
                <w:br/>
                【秦皇岛野生动物园 · 重返6岁童心】（门票已含 | 探秘时长约3小时）秦皇岛野生动物园——来一场逆生长的旅行体验，大人同样需要“返老还童”！永保童心和快乐。 中国北方规模较大的野生动物园之一，也是亚洲森林覆盖率最高的野生动物园。开放式散养模式，可自驾游览，近距离观察动物自然习性。猛兽区 ：东北虎、非洲狮、黑熊、狼；草食动物区 ：长颈鹿、斑马、羚羊、梅花鹿；非洲动物区 ：鸵鸟、角马、犀牛；鸟类区 ：火烈鸟、孔雀、丹顶鹤；丰富动物种类（100+种）鸟类及其他：火烈鸟、孔雀、羊驼、犀牛；互动体验（亲子游优选）；投喂羊驼、梅花鹿等温顺动物；定时动物行为展示及科普讲解；设有儿童游乐区；亚洲森林覆盖率最高的野生动物园，依傍渤海，融合森林与海洋风光，景色宜人。
                <w:br/>
                备注：此公园有两种游览形式一：乘坐景区内的森林小火车（门票包含）；
                <w:br/>
                二：乘坐旅游大巴车全程车览（需另收费30元/人 根据自己意愿参加）；
                <w:br/>
                【秦皇小巷·人间烟火气】（游览时间2H）秦皇小巷 | 古韵新潮交织地，烟火漫卷食光里，自由游览到您心满意足。古风街区颜值高，红灯笼、青砖路、复古门，随手一拍都是朋友圈大片！小吃天堂超密集，夜市烟火气拉满 （晚餐秦皇小巷自由用餐）
                <w:br/>
                ▲今日行程结束，入住酒店！
                <w:br/>
                自费项：秦皇岛野生动物园旅游大巴车全程车览（需另收费30元/人 根据自己意愿参加）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仙螺岛外滩→渔岛海洋温泉+好莱坞G秀
                <w:br/>
              </w:t>
            </w:r>
          </w:p>
          <w:p>
            <w:pPr>
              <w:pStyle w:val="indent"/>
            </w:pPr>
            <w:r>
              <w:rPr>
                <w:rFonts w:ascii="微软雅黑" w:hAnsi="微软雅黑" w:eastAsia="微软雅黑" w:cs="微软雅黑"/>
                <w:color w:val="000000"/>
                <w:sz w:val="20"/>
                <w:szCs w:val="20"/>
              </w:rPr>
              <w:t xml:space="preserve">
                【沙滩上的童话制造机】在酒店享用一顿丰盛的自助早餐后，开启一场超越想象的亲海之旅！
                <w:br/>
                【仙螺岛外滩·螺音悬海】（不含往返索道 游览约1H）切记不含往返索道！不含索道原因，网红景点人数过多螺岛索道承载力有限，经常出现"排队3小时、缆车10分钟"的情况，我们谨慎安排，提倡"所见既如愿"，以观赏为主。如感兴趣，建议您视情况﹣排队人数不多时可自行尝试。如选择乘坐会完全留出足够时间，切勿因为时间问题担忧!
                <w:br/>
                【渔岛海洋温泉·黄金海岸】（门票已含 一票通 淡季游览时间约2.5H/旺季5H ）位于被誉为“沙漠与大海的吻痕”的黄金海岸，是一个大型综合性度假胜地，适合全家出游，无论年龄大小，都能在这里找到属于自己的快乐与放松，开启一段难忘的度假体验。
                <w:br/>
                乘船入岛 ：乘船缓缓驶入渔岛，沿途欣赏壮丽的海景与沙雕艺术，感受别具一格的入岛仪式；
                <w:br/>
                泡温泉看大海 ：全国独有的海洋温泉，一边泡着富含矿物质的温泉，一边眺望浩瀚的渤海，享受身心双重疗愈；
                <w:br/>
                萌宠乐园 ：与可爱的动物们亲密互动，斑马、矮马、长颈鹿、羊驼、小熊猫等萌宠都是度假区的大明星
                <w:br/>
                薰衣草庄园 ：亚洲最大的香草观光主题景区，漫步在紫色的薰衣草花海中，仿佛置身于浪漫的普罗旺斯。
                <w:br/>
                好莱坞G秀 ：由美国好莱坞特技团队倾情打造，震撼的特技表演、惊险的动作场景，带您身临其境感受美国大片的刺激与激情。
                <w:br/>
                梦幻水寨 ：孩子们的天堂，激情滑梯、大冲浪、空军一号、逍遥水母、海盗船等水上项目，让您嗨翻整个夏日！
                <w:br/>
                多彩观光区 ：乘船游览，沿途欣赏特色沙雕、七彩滑道、摩天轮、水上飞人等，感受视觉与心灵的双重享受。
                <w:br/>
                动感娱乐区 ：丰富的游乐设施，包括翻滚音乐船、空军一号、蜗牛特工队、草莓风车、逍遥水母、疯狂汽车、摩天轮、海盗船、双人飞天、旋转木马等，适合全家一起畅玩。
                <w:br/>
                激情表演区 ：海洋动物观赏、水上飞人、好莱坞G秀等精彩表演，带您感受身临其境的视觉震撼与娱乐盛宴。
                <w:br/>
                餐饮安排 ：中餐不含，游客可度假区内自由选择用餐
                <w:br/>
                ▲ 晚餐来到当地怎么能不吃特色呢。特别给大家安排本地招牌获奖菜系，红烧肉顿八爪鱼、酱焖海杂鱼等。
                <w:br/>
                ▲今日行程结束，入住酒店！（今日行程结束不会太晚，属于你们的时间段来喽，大家可以把晚上自由活动策划起来）
                <w:br/>
                温馨提示：
                <w:br/>
                1、仙螺岛不含往返索道，且70周岁及以上不可乘坐索道，为了您的安全请您配合；如果想自行乘坐，时间充足，自行票口购票，景区无折扣票；排队时请带好个人防晒用具，避免晒伤。
                <w:br/>
                2、渔岛景区内有“景区交通小火车”30元/人，属代步工具，可根据自己意愿自行选择是否乘坐。
                <w:br/>
                3、游览渔岛景区需要携带好泳衣、手机防水套、防晒伞、泳圈、沙滩拖鞋等，中餐不含敬请景区内自理。
                <w:br/>
                4、景区内有新建大型室内大型温泉（菲奢尔海景温泉 为景区内二次建设项目不包含在首道门票内）。
                <w:br/>
                5、梦幻水寨淡季不开放，6月1号之后水上项目开放，淡季开放项目以景区实际为准。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乐岛海洋王国→山海关古城
                <w:br/>
              </w:t>
            </w:r>
          </w:p>
          <w:p>
            <w:pPr>
              <w:pStyle w:val="indent"/>
            </w:pPr>
            <w:r>
              <w:rPr>
                <w:rFonts w:ascii="微软雅黑" w:hAnsi="微软雅黑" w:eastAsia="微软雅黑" w:cs="微软雅黑"/>
                <w:color w:val="000000"/>
                <w:sz w:val="20"/>
                <w:szCs w:val="20"/>
              </w:rPr>
              <w:t xml:space="preserve">
                【乐岛·蔚蓝海岸畔的海洋王国】（一票通 淡季游览2.5H  旺季游览5H）一票解锁海洋奇观与冒险，开启全家的蔚蓝童话之旅！穿梭在透明的海底隧道，与斑斓的热带鱼群相遇；在极地剧场，欣赏白鲸优雅的水中芭蕾；感受海豚与海狮的欢快表演，聆听它们的海洋之歌；在迈阿密泳池戏水，感受夏日的清凉。一站式海洋主题乐园 ，集游乐场、水世界、海洋馆、迈阿密泳池、绝美沙滩于一体，更有精彩纷呈的海洋动物表演：海豚海狮表演、白鲸秘境、海狗喂食秀、海豹情景剧等，仿佛置身于多巴胺童趣王国。（游玩提示：必备物品防晒物品，手机防水袋，泳衣。表演十分精彩请合理安排游玩时间，勿要错过；中餐不含敬请景区内自理；淡季景区开放项目以实际为准）。
                <w:br/>
                【山海关古城·边塞传奇】（ 赠送 游览时间约0.5H小时）探寻古长城山海关的神秘之史，触摸斑驳的城墙，感受历史的温度，领略明代边防重镇的气息，打开古城的最佳方式，是沿着古城路一直走，老房子前留个影，旧街道前散散步，古城中寻觅美味绿豆糕，四条包子等百年小吃，寻觅古街深处的市井人情。
                <w:br/>
                ▲晚餐寻味非遗，享用山海关古城非遗美食荤锅，守着咕嘟冒泡的铜锅，品一锅山海荟萃的浑锅，让这份非遗美食的暖意，为我们的寻蓝之旅画上了温暖的句点。
                <w:br/>
                ▲17:00左右行程结束后可选择自行返回酒店，或选择旅行社统一安排 备注：统一安排则需耐心等待~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抵达温暖的家乡
                <w:br/>
              </w:t>
            </w:r>
          </w:p>
          <w:p>
            <w:pPr>
              <w:pStyle w:val="indent"/>
            </w:pPr>
            <w:r>
              <w:rPr>
                <w:rFonts w:ascii="微软雅黑" w:hAnsi="微软雅黑" w:eastAsia="微软雅黑" w:cs="微软雅黑"/>
                <w:color w:val="000000"/>
                <w:sz w:val="20"/>
                <w:szCs w:val="20"/>
              </w:rPr>
              <w:t xml:space="preserve">
                今日返程，在管家的协助下安排退房。美好旅程结束，乘坐抵达家乡！
                <w:br/>
                ▲江湖再见 ——此去山高水长，但那片奇幻，已永远住在眼眸与心间。
                <w:br/>
                温馨提示：
                <w:br/>
                早退房前请仔细检查好自己的行李物品，避免遗漏，如果你真的就是忘记了，不要怕请迅速联系管家和导游我们帮您邮寄。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景区	鸽子窝、帆船出海、动物园、渔岛、乐岛海洋王国、仙螺岛外滩（赠送）秦皇小巷（赠送）山海关古城（赠送）
                <w:br/>
                （所含景区为首道门票 赠送项目如遇不可抗力因素或自然灾害等因素我社有权取消或做出调整，不做现金退还）
                <w:br/>
                住宿	4晚标间  独卫独浴  空调彩电  干净卫生 也可自行升级住宿标准
                <w:br/>
                （如若房间紧张，则换成同级宾馆。不提供自然单间 出现单男单女自行补房差 ）
                <w:br/>
                参考酒店：携程2钻：京药宾馆、瀚成假日酒店、钰墅宾馆、金海酒店（碧螺塔店）、岭澜酒店等；
                <w:br/>
                携程3钻：南戴河国药（仙螺岛店）、程喆（仙螺岛店）、花美时（仙螺岛店）、喆啡、瑭·TANG酒店等；
                <w:br/>
                携程基础4钻：红阳迪升酒店、棠•设计师酒店、凤栖阁、观澜康养中心、乐韵兴花园酒店等；
                <w:br/>
                携程高端4钻：首旅、茂业、万枫、长城酒店、亚朵、隐沫酒店等；
                <w:br/>
                *如遇房满换为其他同等级酒店
                <w:br/>
                用餐	4早3正餐  早餐酒店含  正餐均价40元/人
                <w:br/>
                备注提醒：1、特色餐最低用餐人数不能低于8人单团，如出现人数不足8人，我社将根据实际人数安排同等餐标的常规团餐，敬请谅解。不吃不退、根据实际情况，导游有权更改用餐顺序；
                <w:br/>
                交通	全程正规空调旅游车，按我社拼团人数选择车型，每人确保1个正座。
                <w:br/>
                （因此团为散客拼团，到达车次较多，抵达过晚的客人我社单独安排小车接送，无导游，敬请谅解）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1、客人自选个人消费项目；
                <w:br/>
                2、单房差或加床；
                <w:br/>
                3、酒店入住的匙牌押金；
                <w:br/>
                4、景区大门票之外景区交通车费用及行程外门票费用；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1、帆船出海/浪淘沙号（因秦皇岛所有景区需提前预约，根据当地实际情况导游选择最优项目乘坐二选一）；
                <w:br/>
                温馨提示：
                <w:br/>
                1、仙螺岛不含往返索道，且70周岁及以上不可乘坐索道，为了您的安全请您配合；如果想自行乘坐，时间充足，自行票口购票，景区无折扣票；排队时请带好个人防晒用具，避免晒伤。
                <w:br/>
                温馨提示：
                <w:br/>
                早退房前请仔细检查好自己的行李物品，避免遗漏，如果你真的就是忘记了，不要怕请迅速联系管家和导游我们帮您邮寄。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2025-08-03T03:16:42+08:00</dcterms:created>
  <dcterms:modified xsi:type="dcterms:W3CDTF">2025-08-03T03:16:42+08:00</dcterms:modified>
</cp:coreProperties>
</file>

<file path=docProps/custom.xml><?xml version="1.0" encoding="utf-8"?>
<Properties xmlns="http://schemas.openxmlformats.org/officeDocument/2006/custom-properties" xmlns:vt="http://schemas.openxmlformats.org/officeDocument/2006/docPropsVTypes"/>
</file>