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【定制内蒙】双飞5日行程单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合肥--呼和浩特
                <w:br/>
              </w:t>
            </w:r>
          </w:p>
          <w:p>
            <w:pPr>
              <w:pStyle w:val="indent"/>
            </w:pPr>
            <w:r>
              <w:rPr>
                <w:rFonts w:ascii="微软雅黑" w:hAnsi="微软雅黑" w:eastAsia="微软雅黑" w:cs="微软雅黑"/>
                <w:color w:val="000000"/>
                <w:sz w:val="20"/>
                <w:szCs w:val="20"/>
              </w:rPr>
              <w:t xml:space="preserve">
                根据航班时间，乘坐飞机经济舱赴呼和浩特；抵达接站后安排入住。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呼和浩特--草原
                <w:br/>
              </w:t>
            </w:r>
          </w:p>
          <w:p>
            <w:pPr>
              <w:pStyle w:val="indent"/>
            </w:pPr>
            <w:r>
              <w:rPr>
                <w:rFonts w:ascii="微软雅黑" w:hAnsi="微软雅黑" w:eastAsia="微软雅黑" w:cs="微软雅黑"/>
                <w:color w:val="000000"/>
                <w:sz w:val="20"/>
                <w:szCs w:val="20"/>
              </w:rPr>
              <w:t xml:space="preserve">
                ★早餐后乘车前往【乌兰哈达火山地质园】中国国家地理“炼丹炉”遗落在草原。集聚着草原火山群、熔岩地貌及堰塞湖景观，被誉为天然的“火山博物馆”。环线景交游玩路线：（景交在每个火山都有站点，循环式景交乘坐）
                <w:br/>
                8号火山→7号火山→6号火山→5号火山→3号火山
                <w:br/>
                7-8号火山：南北尖山，适合远观，从远处带有公路，夏天的时候，有很多人在这里捡玛瑙。
                <w:br/>
                6号火山：黑色的火山石，荒芜的地貌，现在被覆盖，看起来真的太美了。在这里穿宇航服拍照就像在外太空一样，分分钟拍出星空大片。
                <w:br/>
                5号火山：最完成的一座火山，爬上去不容易。但爬上去看，超级美。
                <w:br/>
                4号火山：半红棕色，正面有乌兰哈达火山打卡地标。
                <w:br/>
                3号火山：有台阶方便登顶，网红电话亭，视线绝佳！！
                <w:br/>
                这里同时还是国家地理杂志封面拍摄地，震撼的景色让您不虚此行！！
                <w:br/>
                　★【太空漫步】穿上宇航服 ，犹如漫步在月球表面 ，感受独行月球的魅力；赠送火山宇航服体验拍照(家庭为单位一套）乘车前往【辉腾锡勒草原】这里环境气候独特 ，夏季平均气温18摄氏度 ，植被覆盖率达90%以上 ，鲜花多达几十种。  由于这里盛夏凉爽宜人 ，历史上包括汉武帝、北魏开国皇帝拓跋珪、清康熙等多位皇帝都曾到此避暑消夏。作为亚洲最大的风电之都 ，矗立在沃野中的上千台风力发电车 ，是辉腾锡勒草原独一无二的标志性建筑群。做客草原 ，草原梦的开始！！
                <w:br/>
                ★【下马酒】草原最高的迎宾礼遇，一杯醇香美酒，传递蒙古族的热情与敬意。
                <w:br/>
                ★【马背畅游】参加草原骑马（含护具保险），在无垠的绿海中，策马奔腾，仿佛与天地融为一体，心灵得到了前所未有的释放。
                <w:br/>
                　★　晚上参加【篝火晚会】（因天气或不可抗力因素无法进行，无费用退还，请谅解！）跟天南地北的朋友载歌载舞，享受浪漫的草原之夜！晚间入住【特色蒙古包】出门仰望星空，星夜清凉，月光如练，久居城市的小伙伴们一定会惊讶不已。后入住草原蒙古包。
                <w:br/>
                今日暖心贴士：
                <w:br/>
                ❶备防风衣，长裤，眼镜，吹不跑的防晒帽、早晚温差大，适当备保暖衣物
                <w:br/>
                ❷防晒措施一定要做好，紫外线强
                <w:br/>
                ❸不要错过网红小火车拍照时刻，特别出片
                <w:br/>
                ❹邂逅草原最美的落日晚霞，超级漂亮
                <w:br/>
                ❺草原的夜色更是迷人，晚上11点熄灯后，去观赏宇宙星空，一定会惊艳到你
                <w:br/>
                ❻步行下山景色很美，高山草甸小房子，有点像《海蒂和爷爷》
                <w:br/>
                交通：旅游车
                <w:br/>
                自费项：越野车穿越草原380/人   诈马宴398/人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辉腾锡勒草原--呼和浩特
                <w:br/>
              </w:t>
            </w:r>
          </w:p>
          <w:p>
            <w:pPr>
              <w:pStyle w:val="indent"/>
            </w:pPr>
            <w:r>
              <w:rPr>
                <w:rFonts w:ascii="微软雅黑" w:hAnsi="微软雅黑" w:eastAsia="微软雅黑" w:cs="微软雅黑"/>
                <w:color w:val="000000"/>
                <w:sz w:val="20"/>
                <w:szCs w:val="20"/>
              </w:rPr>
              <w:t xml:space="preserve">
                ◈早餐后乘车前往辉腾锡勒草原的深处【黄花沟地质公园】（含项目：北游客中心-含敖包祝福→徒步玛尔式火山奇峡→溪风阁→黄花浩特（马术表演、黄花沟牧场、萌宠秀、杂技秀）→畜力车东站→观光车东站→依维柯或3号索道→小火车→徒步至南游客中心）被游人誉为“塞外江南”的黄花神葱沟，森林与奇花、异草组成了天然大花园。
                <w:br/>
                ▶游牧体验篇：网红观光小火车-复兴号，尽情的奔跑在草原之间，看两侧层峦叠嶂，奇石林立，看绿草伴着朵朵鲜花，令人震撼之后化为了绕指柔。小火车两旁金黄的油菜花不由得让人想起“乱花渐欲迷人眼，浅草才能没马蹄”，在阳光之下，更是闪闪生辉。坐在小火车上，赏这一路美景，呼吸着草原独有的芬芳空气，恍惚觉得整个人从身到心都放松了下来.........
                <w:br/>
                后参观国家一级综合性博物馆【内蒙古博物院】（周一闭馆，不去不退费用)。这里全方面讲述草原文化的脉络，从远古至今日、从“飞天神舟到地下宝藏”、从草原上民族生活方式的改变等，让您充分了解到内蒙古的历史与文化，让他们的气息带您穿越回几干年的历史年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呼和浩特-响沙湾
                <w:br/>
              </w:t>
            </w:r>
          </w:p>
          <w:p>
            <w:pPr>
              <w:pStyle w:val="indent"/>
            </w:pPr>
            <w:r>
              <w:rPr>
                <w:rFonts w:ascii="微软雅黑" w:hAnsi="微软雅黑" w:eastAsia="微软雅黑" w:cs="微软雅黑"/>
                <w:color w:val="000000"/>
                <w:sz w:val="20"/>
                <w:szCs w:val="20"/>
              </w:rPr>
              <w:t xml:space="preserve">
                早餐后参观游览【银肯响沙湾】（含索道） ，国家 5A 级旅游景区。这里的沙漠广阔无垠，沙粒如绸缎般细腻，每当你走在上面，仿佛能听到沙粒发出的悦耳声响，因此得名“响沙湾”金黄色的沙坡掩映在蓝天白云下，有一种茫茫沙海入云天的壮丽景象！
                <w:br/>
                【仙沙岛】沙海游艇、轨道自行车、北极星全地形车、高空滑索、骑骆驼、果老剧场演出、响沙之巅  (飞行塔)  、神仙过山车、驼峰过山车、果虫小滑车  (儿童)  、碰碰车 ，儿童娱乐等设施。
                <w:br/>
                【悦沙岛】观光小火车 、沙漠科技教馆、国家非物质文化遗产《鄂尔多斯婚礼》演出、蒙古服饰文化展、蒙古文化遗产原生态呼麦表演、主题巡游演出。水上互动演出。沙雕园、儿童游乐等设施、骑 骆驼、水上飞车、水 上飞碟、水上飞艇、水寨等。  (两个岛二选一)  
                <w:br/>
                结束后安排入住。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呼和浩特返程
                <w:br/>
              </w:t>
            </w:r>
          </w:p>
          <w:p>
            <w:pPr>
              <w:pStyle w:val="indent"/>
            </w:pPr>
            <w:r>
              <w:rPr>
                <w:rFonts w:ascii="微软雅黑" w:hAnsi="微软雅黑" w:eastAsia="微软雅黑" w:cs="微软雅黑"/>
                <w:color w:val="000000"/>
                <w:sz w:val="20"/>
                <w:szCs w:val="20"/>
              </w:rPr>
              <w:t xml:space="preserve">
                ◈早餐后我们根据航班时间统一安排送机返程，结束愉快的旅程。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市区网评五钻住宿；特别安排一晚草原风情蒙古包
                <w:br/>
                呼和浩特：开元名都，蓝洋林顿酒店 或同级
                <w:br/>
                草原：和泰草原度假村、蒙古风情园、辉腾外事、九十九泉度假村或同级
                <w:br/>
                行程中所列参考酒店，如遇满房的情况下，旅行社将按不低于原酒店标准安排（如出现单人，不能安排拼房时需补房差、不占床的游客须自行购买早餐）
                <w:br/>
                用餐	4早餐  (早餐酒店包含) ；正餐根据自己需求用餐，若需要司机引导提前告知！
                <w:br/>
                门票	响沙湾索道+单岛套票、黄花沟  (门票、单索道、小火车、畜力车、观光车  (各一次)；根据行程安排的情况景点游览顺序可能会前后调整，但不减少游览景点，也会提前和游客沟通。
                <w:br/>
                交通	合肥－呼和浩特往返飞机经济舱；当地舒适型轿车、城市SUV、商务型车或金龙，一人一正座，根据人数匹配车型。
                <w:br/>
                导游	司机兼向导，报名时请知晓！
                <w:br/>
                保险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1，一切行程中未包含（提及）项目
                <w:br/>
                2，个人消费、 因不可抗力因素而需要更改行程所导致增加的额外费用；
                <w:br/>
                3，景区内园中园门票、非行程内包含的景区门票；
                <w:br/>
                4，小童  ( 1.2米以下)  不含：酒店床位、早餐、  门票、如超高发生门票费用请家长现付；
                <w:br/>
                5，自费推荐：    越野车穿越380/人    诈马宴398/人 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诈马宴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【自助信息区】：
                <w:br/>
                推荐地道小吃：烧麦、焙子、酸奶、奶制品、羊杂碎。
                <w:br/>
                【推荐餐厅】：
                <w:br/>
                1、莜面小厨：  莜面鱼鱼、莜面窝窝等 ，有凉汤和热汤两种 ，按个人口味点餐 ，  配一些西北农家 菜。
                <w:br/>
                2、铁锅一居 ：是以内蒙古铁锅系列菜品  (烩菜、焖面)  为主。
                <w:br/>
                3、德顺源：是以“烧麦”为主的老字号餐厅 ，烧麦边口雪白 ，如同梨花开瓣 ，透过面皮可以看到 肉馅 ，皮薄肉嫩 ，其味道也十分鲜美 ，色香味形俱佳。
                <w:br/>
                【交通说明】：
                <w:br/>
                1、呼和浩特白塔机场到市区20公里 ，行驶时间约40分钟
                <w:br/>
                2、打车费起步价8元/两公里 ，后每公里1.5元
                <w:br/>
                3、呼和浩特因城市改造、地铁建设等原因 ，道路较为拥堵 ，部分酒店附近不能停车 ，需要严格遵 守导游规定时间 ，按规定时间内上下车。
                <w:br/>
                5、呼和浩特市内景点推荐：大召寺、  昭君博物院、将军衙署、五塔寺等。 
                <w:br/>
                【酒店说明】：
                <w:br/>
                1、内蒙古比较落后 ，酒店及蒙古包没有三人间、也无法加床 ，如产生单房须补齐房差；
                <w:br/>
                2、为了保护草原生态环境 ，蒙古包不提供备品；
                <w:br/>
                3、酒店房卡押金须游客自付前台；
                <w:br/>
                4、内蒙古晚上气温较低 ，酒店22:00后空调关闭；
                <w:br/>
                【健康说明】：
                <w:br/>
                1、游客报名时需确保自己的身体健康状况适合参团旅游 ，旅游者签订本次旅游合同 ，  即视为旅游 者对此次旅游的辛苦程度和医疗条件了解；  因个人既有病史、身体残障或突发疾病在行程中发作或 伤亡 ，旅行社不承担任何责任；旅行社投保的责任保险和旅游意外伤害保险条款中对此类情况也属 于免责免赔范围。
                <w:br/>
                2、有听力、视力、脑力、  四肢障碍的游客需有健康旅伴陪同才可参团；有精神疾病、无行为控制 能力、孕妇、患有传染病的游客不能参团；有心、脑、肺疾病患者、其他不适宜长途旅行的人群以 及70岁以上老年人 ，不宜参团。
                <w:br/>
                3、 为了您的安全请游客勿隐瞒病情 ，否则产生后果自负 ，  因此影响到其他游客的正常旅程还需承 担赔偿责任。
                <w:br/>
                【草原旅游提示】：
                <w:br/>
                1、年老体弱者或有心脏病、高血压等疾病的游客 ，请不要骑马 ，否则自己承担后果。
                <w:br/>
                2、上马前一定让马主检查一下肚带是否系紧 ，系紧后才能上马 ，肚带不系紧容易转鞍是最危险 的。选择鞍上带铁环的马 ，抓紧铁环保持平衡。上下马时请不要站在马的后面和右面 ，以免引起危 险。
                <w:br/>
                3、骑马前要把自己的装束收拾利落 ，穿紧凑的衣服和鞋子 ，不可以戴帽子 ，衣服、  围巾要穿紧扎 好 ，避免被风吹起吓惊马匹造成危险。骑在马上千万不要互相打闹 ，特别是不可以在马上接听电话 和拍照 ，更不能随意抽打别人和自己的马 ，以免马受惊吓造成危险。不能在马背上做剧烈的动作或 互递东西 ，不能中途下马；也不能在马上脱换衣服 ，也不能大呼小叫以免吓惊马匹。
                <w:br/>
                4、骑马时请不要随身携带手机、相机等贵重物品 ，马匹在奔跑时特别容易震落摔坏 ，掉入草丛中 难以寻找。
                <w:br/>
                5、骑马时用前脚掌踩好马蹬 ，  千万不要把整只脚都伸到马蹬里 ，  否则不慎落马易把脚让马蹬套 住 ，挣脱不了。
                <w:br/>
                6、如马受惊狂奔请不要害怕 ，马很快就会减速 ，使劲拽马缰绳并用双腿夹紧马肚子 ，如果还拽不 住就拽一根马缰绳 ，使马团团转。
                <w:br/>
                【沙漠旅游提示】：
                <w:br/>
                1、在沙漠游览时 ，请带上矿泉水 ，太阳镜 ，太阳帽等 ，请将手表手机照相机等贵重物品装入随身 携带的包里。
                <w:br/>
                2、参加沙漠旅游项目时 ，要认真听从工作人员安排 ，掌握要领 ，避免不必要的危险。乘坐沙漠越 野车冲浪时 ，应系好安全带 ，双手握紧车内扶手 ，   目光尽量直视前方以掌握车子的摇摆方向 ，并要 听从驾驶人员的安全提示。心脏病和高血压患者 ，最好不要参加此类项目。
                <w:br/>
                3、骑骆驼时 ，把水放在背包里。要防止骆驼站起来或卧倒时把人甩下 ，这时要抱紧驼鞍或驼峰。 不要靠近骆驼的后脚或头部 ，  以防止其踢人和用嘴喷人。骆驼虽然温顺 ，但受惊后特别疯狂 ，不要 发出大声尖叫或突然打开艳丽的自动伞刺激骆驼；骑骆驼时不要把缰绳绷得太紧 ，要顺着骆驼的步 伐自然骑坐 ，  随时调整坐姿；骆驼上最好不要用相机和手机 ，否则掉到沙漠中会损坏或无法找回。 
                <w:br/>
                【投诉受理】：
                <w:br/>
                我社受理投诉以游客交回的《旅游服务质量监督表》为依据 ，请您如实认真填写 ，以保障您的权 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2025-07-24T04:44:17+08:00</dcterms:created>
  <dcterms:modified xsi:type="dcterms:W3CDTF">2025-07-24T04:44:17+08:00</dcterms:modified>
</cp:coreProperties>
</file>

<file path=docProps/custom.xml><?xml version="1.0" encoding="utf-8"?>
<Properties xmlns="http://schemas.openxmlformats.org/officeDocument/2006/custom-properties" xmlns:vt="http://schemas.openxmlformats.org/officeDocument/2006/docPropsVTypes"/>
</file>