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醇享漓江桂林双飞五日游行程单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JZ20250726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5A级景区《四星船》，游览大漓江全程风光，最佳美景！
                <w:br/>
                ● 4A级景区《银子岩》，山中有水、水中有山，宝藏般的岩溶宫殿
                <w:br/>
                ● 4A级景区《世外桃源》，央视“康美之恋”拍摄地，与世无争的悠然意境
                <w:br/>
                ● 4A级景区《古东森林瀑布》群，一次踏瀑戏浪的亲水之旅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接站-入住酒店
                <w:br/>
              </w:t>
            </w:r>
          </w:p>
          <w:p>
            <w:pPr>
              <w:pStyle w:val="indent"/>
            </w:pPr>
            <w:r>
              <w:rPr>
                <w:rFonts w:ascii="微软雅黑" w:hAnsi="微软雅黑" w:eastAsia="微软雅黑" w:cs="微软雅黑"/>
                <w:color w:val="000000"/>
                <w:sz w:val="20"/>
                <w:szCs w:val="20"/>
              </w:rPr>
              <w:t xml:space="preserve">
                飞机/火车抵达桂林两江机场/桂林火车站，自行领取行李后走到出站口，专业的接站人员在出站口等您，接站后赴桂林市区入住酒店。（导游/接站员会提前与您联系，请保持通讯畅通。由于大家航班时间有一定差异，需要稍许等待，接到站后最长不超过40分钟，敬请注意。）
                <w:br/>
                温馨提示：自由活动期间，请注意保管好个人贵重物品及财物。
                <w:br/>
                交通：飞机抵达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象鼻山&gt;远观日月双塔&gt;古东瀑布&gt;世外桃源 &gt;赠送天空之镜&gt;
                <w:br/>
              </w:t>
            </w:r>
          </w:p>
          <w:p>
            <w:pPr>
              <w:pStyle w:val="indent"/>
            </w:pPr>
            <w:r>
              <w:rPr>
                <w:rFonts w:ascii="微软雅黑" w:hAnsi="微软雅黑" w:eastAsia="微软雅黑" w:cs="微软雅黑"/>
                <w:color w:val="000000"/>
                <w:sz w:val="20"/>
                <w:szCs w:val="20"/>
              </w:rPr>
              <w:t xml:space="preserve">
                酒店接客人（请提前在酒店用好早餐）
                <w:br/>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游览桂林文化新地标【日月双塔】远观（游览时间约30分钟）是桂林旅游的一个绝美观赏地，地处桂林市中心区.
                <w:br/>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中餐，享用农家乐，品尝真正的桂林味道！
                <w:br/>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赠送【天空之镜】（约60分钟）寻觅心中的纯净与美好，仿佛置身仙境，忘却尘世烦，天空轻抚着镜面, 漾起了层层涟漪, 红了云朵, 染了霞光, 温柔地凝视着这世间的美好， 抬头望那天际, 镜面般映照, 净澈如洗，映照万物，云朵悠然游走, 绘出梦的山水画卷。
                <w:br/>
                ●之后您可自由漫步在没有国度、充满热情的【洋人街—阳朔西街】（无车无导游陪同）（西街21:00以后游览为最佳时间），它是一条有着1400多年历史的老街，很有古典韵味，漫步西街青石板街道，也是非常惬意的一件事，更有小吃美食加持，享受小资情调。
                <w:br/>
                交通：大巴
                <w:br/>
                到达城市：阳朔县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银子岩—赠竹筏漂流—十里画廊—四星船游大漓江—西街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w:br/>
                 赠送游览【竹筏漂游】（游览时间约40分钟）（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w:br/>
                前往码头乘坐漓江顶级游轮【四星船】游览【百里如画大漓江】（游览约4小时）游船建造技术及设施采用多项新技术和新标准，游客单位人均舱位面积达到2.5平米以上，具有外观新颖大方、内部装饰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具特色古镇之一—【兴坪古镇】，古镇街头，感受宁静生活。兴坪古镇码头，您将欣赏到经典的黄布倒影、二十元人民币背景图，让您沉醉与山水之间。（码头到停车场15元电瓶车未含）【【温馨提示必看： 如若此航线四星游船因特殊情况导致无法游览，则调整为游览三星游船（盒饭）+阳朔电瓶车，费用无增减。】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刘三姐大观园&gt;万福&gt;七星公园&gt;网红旅拍
                <w:br/>
              </w:t>
            </w:r>
          </w:p>
          <w:p>
            <w:pPr>
              <w:pStyle w:val="indent"/>
            </w:pPr>
            <w:r>
              <w:rPr>
                <w:rFonts w:ascii="微软雅黑" w:hAnsi="微软雅黑" w:eastAsia="微软雅黑" w:cs="微软雅黑"/>
                <w:color w:val="000000"/>
                <w:sz w:val="20"/>
                <w:szCs w:val="20"/>
              </w:rPr>
              <w:t xml:space="preserve">
                ●游览原汁原味、原生态、具有浓郁广西少数民族风情的《刘三姐》电影拍摄实景地—【经典刘三姐大观园】（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让您亲身领略少数民族的独特风情。
                <w:br/>
                ●抵达万福广场闲逛市民超市购买当地土特产馈赠亲友。
                <w:br/>
                ●  游览【七星公园】（游览时间约50分钟），是桂林市区唯处天然攀岩场、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网红旅拍】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交通：大巴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桂林-送团
                <w:br/>
              </w:t>
            </w:r>
          </w:p>
          <w:p>
            <w:pPr>
              <w:pStyle w:val="indent"/>
            </w:pPr>
            <w:r>
              <w:rPr>
                <w:rFonts w:ascii="微软雅黑" w:hAnsi="微软雅黑" w:eastAsia="微软雅黑" w:cs="微软雅黑"/>
                <w:color w:val="000000"/>
                <w:sz w:val="20"/>
                <w:szCs w:val="20"/>
              </w:rPr>
              <w:t xml:space="preserve">
                根据航班时间送往机场，结束愉快旅程，返回温馨的家
                <w:br/>
                交通：飞机返程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住宿标准：全程舒适型酒店，升级一晚轻奢型酒店
                <w:br/>
                          （我社不提供自然单间，如出现单人由旅行社调整标间内加床或客人自行补足房差包房）
                <w:br/>
                景点门票：景点第一大门票（不含景区电瓶车及自理项目；赠送项目，如遇不可抗拒因素无法成行，门票不退）；
                <w:br/>
                用餐标准：全程4早2正1船（正餐30元/人/正，一餐无公害有机生态农家乐，一餐社会餐《小南国》或《金龙寨》或《谢三姐 
                <w:br/>
                          啤酒鱼》或自助餐，一餐船餐）10人一桌8菜1汤，如人数不足将酌情减少菜量，若用餐人数不足8人含，导游现退餐
                <w:br/>
                          费；早餐在酒店为赠送，不占床无早餐）。若自愿放弃用餐，不退费用；若特色餐开餐人数不足则安排同等价值的退餐。
                <w:br/>
                购物场所：景中店不算店，市民超市不算店；
                <w:br/>
                导游服务：当地中文导游讲解服务（不足八人含安排司机服务，不提供导游服务）
                <w:br/>
                儿童费用：1.4米以下儿童价格仅包含当地旅游车位费/导游服务费/半价正餐餐费（不占床位但含早餐，不含门票、超高自理），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2025-07-23T16:24:13+08:00</dcterms:created>
  <dcterms:modified xsi:type="dcterms:W3CDTF">2025-07-23T16:24:13+08:00</dcterms:modified>
</cp:coreProperties>
</file>

<file path=docProps/custom.xml><?xml version="1.0" encoding="utf-8"?>
<Properties xmlns="http://schemas.openxmlformats.org/officeDocument/2006/custom-properties" xmlns:vt="http://schemas.openxmlformats.org/officeDocument/2006/docPropsVTypes"/>
</file>