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2025观瀑长安行程单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AHPY20250718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全国各地游客抵达“十三朝古都”——西安，接送至下榻酒店入住休息；若时间充足可自行安排活动。
                <w:br/>
                温馨提示
                <w:br/>
                1：为确保工作人员能畅通联系到您，请确保抵达后手机保持开机状态。
                <w:br/>
                2：接送飞机/高铁/火车为我公司赠送服务内容，未产生不做任何退费。
                <w:br/>
                3：到达酒店后可根据时间自行安排活动；我公司导游会于21点前电话通知次日的集合时间（晚班机有可能延后通知）。当日无导游服务；任何情况均请拔打24小时紧急联系人电话。
                <w:br/>
                4:  酒店前台自行出示身份证件报“客人姓名”办理入住，按照酒店要求自行缴纳押金、退房时前台凭收据自退押金。酒店一般退房时间为12.00-14.00，如您到店时间较早，酒店无净房入住，您可以寄存行程在前台，随后入住即可。
                <w:br/>
                5:  美食推荐：泡馍（一真楼泡馍、老刘家泡馍、马洪小炒等）；肉夹馍（子午路张记、秦豫肉夹馍、樊记肉夹馍等）。凉皮（魏家凉皮、薛昌利大米面皮、拴马庄擀面皮等）；网红打卡（长安大排档、唐猫庭院、袁家村关中印象体验地、醉长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西安-黄河壶口瀑布 -永兴坊美食街-西安
                <w:br/>
              </w:t>
            </w:r>
          </w:p>
          <w:p>
            <w:pPr>
              <w:pStyle w:val="indent"/>
            </w:pPr>
            <w:r>
              <w:rPr>
                <w:rFonts w:ascii="微软雅黑" w:hAnsi="微软雅黑" w:eastAsia="微软雅黑" w:cs="微软雅黑"/>
                <w:color w:val="000000"/>
                <w:sz w:val="20"/>
                <w:szCs w:val="20"/>
              </w:rPr>
              <w:t xml:space="preserve">
                集合后乘车（旅游大巴）前往黄河壶口瀑布，沿途欣赏千沟万壑，支离破碎的黄土地风情风貌。壶口用中餐。
                <w:br/>
                游览【黄河壶口瀑布】。用心感受黄河壶口瀑布这个中华民族魂魄的壮丽奇观。（游览约1.5小时）；黄河壶口瀑布，作为中华民族精神的象征和自然力量的化身，以其磅礴的气势、独特的景观和深厚的文化内涵，吸引着无数人前来朝圣。壶口瀑布是黄河的“心脏”，是自然之力与人文精神的完美融合。无论是“清流飞瀑”的柔美，还是“旱天惊雷”的狂放，它都在诉说着一个民族对自然的敬畏与超越。参观后乘车返回古城西安，【永兴坊】非遗美食街自行用晚餐，送回酒店入住休息。
                <w:br/>
                温馨提示
                <w:br/>
                1：壶口瀑布景区一日游因距离较远，当天出发要早于其他日常时间，以导游通知为准。
                <w:br/>
                2：未包含黄河壶口景交车费用，此项费用为必消费用。（往返40元/人，往返15公里）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 临潼 - 明城墙 - 兵马俑
                <w:br/>
              </w:t>
            </w:r>
          </w:p>
          <w:p>
            <w:pPr>
              <w:pStyle w:val="indent"/>
            </w:pPr>
            <w:r>
              <w:rPr>
                <w:rFonts w:ascii="微软雅黑" w:hAnsi="微软雅黑" w:eastAsia="微软雅黑" w:cs="微软雅黑"/>
                <w:color w:val="000000"/>
                <w:sz w:val="20"/>
                <w:szCs w:val="20"/>
              </w:rPr>
              <w:t xml:space="preserve">
                早餐后9:00乘车赴【西安城墙】，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参观1小时）中午用中餐。
                <w:br/>
                下午乘车前往世界第八大奇迹【兵马俑】博物馆。（赠送使用讲解辅助耳机，让专业讲解不再受噪音干扰。参观2.5小时）兵马俑为西安游必看的震撼。这里不仅有历史•文明•艺术•制度•阶级，更有神奇与无限的遐想••••••这里是中国第一个大一统帝国的真实呈现。这里是世界上最大的“地下军事博物馆”，世界考古史上最伟大的发现之一，堪称“世界第八大奇迹”，穿行在这些极具感染力的艺术品之间，无数游客情不自禁感慨：震撼！震撼！历史似乎不再遥远。
                <w:br/>
                中餐升级一统天下主题宴。
                <w:br/>
                自费欣赏陕西旅游新亮点，兵马俑景区唯一驻场文化演出【大秦帝国·秦俑情】。门票：298元/人起。或者自费欣赏游玩【西安千古情】（费用不含298/人起自理）
                <w:br/>
                后前往陕西著名小吃打卡地【袁家村美食城】自行享用当地特色美食。夜幕降临，华灯初上，【夜游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1：未含兵马俑景交车5-15元/人。为非必消费用，按需自理。
                <w:br/>
                2：兵马俑需要刷本人身份证实名进入，老人享受免费政策，年龄参考以本人身份证为准。
                <w:br/>
                3：【大秦帝国·秦俑情】演出门票或者【西安千古情演出】 属于本团的推荐自费内容。推荐票价：298/人元/人起。因无法确保100%能定上票，故无法提前包含，需根据当天售票资源及演出场次等情况现场自费观看，敬请理解。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集合乘车前往【大慈恩寺】（不含登塔费用25/人，按需自理），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之后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
                <w:br/>
                【住  宿】：西安网评三钻酒店 住宿双标间含早 （西安可升级四钻）
                <w:br/>
                【餐  食】：3早2正，正餐餐标25元/人，十人一桌，八菜一汤；（特价产品、餐不吃不退费）
                <w:br/>
                【车  辆】：当地空调旅游大巴车。  1-35人中型团
                <w:br/>
                【导游员】：全程优秀中文大拇指品牌导游。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单房差或加床。
                <w:br/>
                自选自费项目。行李物品托管或超重费。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自费欣赏陕西旅游新亮点，兵马俑景区唯一驻场文化演出【大秦帝国·秦俑情】。门票：298元/人起。或者自费欣赏游玩【西安千古情】（费用不含298/人起自理）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2025-07-23T16:22:53+08:00</dcterms:created>
  <dcterms:modified xsi:type="dcterms:W3CDTF">2025-07-23T16:22:53+08:00</dcterms:modified>
</cp:coreProperties>
</file>

<file path=docProps/custom.xml><?xml version="1.0" encoding="utf-8"?>
<Properties xmlns="http://schemas.openxmlformats.org/officeDocument/2006/custom-properties" xmlns:vt="http://schemas.openxmlformats.org/officeDocument/2006/docPropsVTypes"/>
</file>