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9月15日 爱达魔都号  上海-济州-福冈-上海 4晚5天(合肥起止)行程单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HZYL202509915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济州岛-福冈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合肥高铁前往上海-邮轮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中国·上海 起航 16:30
                <w:br/>
                出发港介绍
                <w:br/>
                欢迎来到上海宝山码头，开启您此次的游轮之旅。
                <w:br/>
                您可以到达港口后办理行李托运及登船手续，通过安检与海关后，便可凭  房卡登船。祝您与您的家人共同享受这无与伦比的游轮假期！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韩国·济州 抵港 14:00  离港 22:30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济州岛是一座充满自然之美和历史文化底蕴的岛屿，有壮丽的汉拿山，美 丽的海岸线和独特的岩石群，还有世界著名的博物馆和古老的村落。您可 以在海边享受阳光、沙滩和海鲜大餐，也可以在绿意盎然的牧场体验农耕 生活。济州岛的热情好客和独特的文化氛围将为您带来难忘的旅行体验。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日本·福冈 抵港 12:00  离港 21:00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目的港介绍
                <w:br/>
                福冈地处九州北部，是九州的门户，也是著名的祈福之地。富饶的自然景 色和超然物外的温泉享受，赋予福冈独特的魅力。不论是历史遗迹还是是 特色美食，都让您不枉此行。在福冈，您将有机会一睹神秘的日本国粹传 统艺伎表演，也可以在天然的温泉池中疗愈身心。当然，去太宰府天满宫 向学问之神菅原道真祈求学业顺遂，也是一个不错的选择。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海上巡航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今天迎来全天的邮轮海上巡游，让轻松舒适来开启您的邮轮之旅。您可以  根据自己的喜好，享受船上的休闲娱乐设施及各式美食,体验丰富多彩的娱 乐项目,参加特色的船上课程，邮轮每天都会让你惊喜不断；酒吧、咖啡馆、 网络中心全天供您享用；还有来自全球各地的著名时尚品牌供您选购；一  切服务只为让您和您的家人共同享受这无与伦比的邮轮假期！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午餐：邮轮免费餐厅     晚餐：邮轮免费餐厅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中国·上海 抵港 07:00 动车返回合肥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迎着微微海风，您将抵达终点港口。待船方完成离船的准备工作后，您就 可以按序离船。请您妥善安排回程交通，为邮轮之旅画上完美的句号。
                <w:br/>
                码头地址：上海吴淞口国际邮轮码头 上海市宝山区吴淞口宝杨路 1 号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早餐：邮轮免费餐厅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邮轮上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1、行程中所列船票+港务费
                <w:br/>
                2、 魔都相应行程住宿（指定船上设施、娱乐节
                <w:br/>
                目及活动）；
                <w:br/>
                3、 邮轮上提供的一日三餐（付费酒水饮料除
                <w:br/>
                外）；
                <w:br/>
                4、邮轮上的派对、主题晚会、表演、游戏、比
                <w:br/>
                赛等活动(特别注明的收费活动除外)；
                <w:br/>
                5、合肥到上海往返高铁动车&amp;上海车站-码头往返接驳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1、邮轮服务费（即船员小费）须自行于船上缴
                <w:br/>
                纳：内舱、海景、阳台130港币人/晚；巴伐利亚
                <w:br/>
                内舱房、巴伐利亚阳台房、套房150港币人/晚；
                <w:br/>
                4周岁（不含4周岁）以下的儿童免收服务费
                <w:br/>
                2、日本离境税 1000 日币/人（船上支付）；
                <w:br/>
                3、邮轮上的私人消费(如：打电话、洗衣服、购物、
                <w:br/>
                酒吧咖啡厅、SPA等)；
                <w:br/>
                4、旅游意外险:需客人自行购买；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1、关于预定：
                <w:br/>
                ①预定需提供准确的身份证+护照及分房名单。
                <w:br/>
                ②确认订单后，需支付 2000 元/人定金至我司账户保留舱位。若逾期未付，我社将视为取消定位。
                <w:br/>
                ③船方不接受不满 6 个月（含 6 个月）的婴儿、怀孕接近或超过 23 周（含第 23 周）的孕妇报名参团。同 一房间内必须保证有一名游客年龄在 18 周岁以上，谢谢合作！
                <w:br/>
                2、关于签证材料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1、因不可抗力或者旅行社、旅行辅助人（公司）已尽合理注意义务仍不能避免的意外事件须变更，调整原定 旅游行程的，按《旅游合同》变更的相关约定处理，以上行程仅供参考，请以出发通知行程为准。
                <w:br/>
                2、以上行程的靠岸及离岸时间根据实际情况可能会有所改动，具体以船上发布的具体内容为准。 3、行程中到港城市的描述并非岸上游项目的内容。
                <w:br/>
                4、以上时间均为当地时间。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预定成功后支付定金2000元/人，如有取消，定金不退
                <w:br/>
                出发前45天（含第45天）                  取消费：2000元/人
                <w:br/>
                出发前45天至出发前30天（含第30天）内   取消费：总费用的100%
                <w:br/>
                以上取消，如遇国定假期或双休日，则自动提前至最近工作日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关于签证材料
                <w:br/>
                大陆客人参加去日本的航次：
                <w:br/>
                a）中国公民持本人有效护照（护照有效期从返回出发地当日起 6 个月以上有效期）。此航次办理游轮船 舶观光上陆许可证。如有需要，个别敏感地区客人可能会要求您增补其他材料、担保金或予以劝退，敬请 谅解。
                <w:br/>
                b) 凡持有日本在留卡/永久居民卡的客人在乘坐游轮入境日本旅游时，须携带护照和在留卡，并通知船上 工作人员其在留或永久居留者身份。若未携带在留卡或未及时通知船上工作人员，将会导致日本出入境管 理局拒绝该游客的登陆许可，也可能导致在留卡失效。
                <w:br/>
                C）非中国大陆国籍：
                <w:br/>
                客人相关签证事宜需自行确认，港澳台客人须持有效的回乡证或台胞证，外国籍客人须持有再次进入中国 的有效签证，如自备签证，请自行确认签证的有效性，以免耽误行程！
                <w:br/>
                如果因个人证件或签证原因造成无法按时出入境的，一切费用不退，以及因此产生相关费用均由客人自行 承担！ 自由行客人请办理日本个人旅游签证*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打印日期：2025-07-24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2025-07-24T02:04:04+08:00</dcterms:created>
  <dcterms:modified xsi:type="dcterms:W3CDTF">2025-07-24T02:04:04+08:00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