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7-8月【尊贵梵净山】行程单</w:t>
      </w:r>
    </w:p>
    <w:p>
      <w:pPr>
        <w:jc w:val="center"/>
        <w:spacing w:after="100"/>
      </w:pPr>
      <w:r>
        <w:rPr>
          <w:rFonts w:ascii="微软雅黑" w:hAnsi="微软雅黑" w:eastAsia="微软雅黑" w:cs="微软雅黑"/>
          <w:sz w:val="20"/>
          <w:szCs w:val="20"/>
        </w:rPr>
        <w:t xml:space="preserve">梵净山、黄果树瀑布、荔波小七孔、西江千户苗寨、 镇远古城、甲秀楼、多彩贵州风 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DCJQ2025071603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1、贵州主流5大招牌景点一次玩转；
                <w:br/>
                2、22-26人品质型精品纯玩团；
                <w:br/>
                3、2+1陆地头等舱巴士，让人上瘾的舒适体验；
                <w:br/>
                4、入住西江+镇远双古镇，镇远升级河景房，享受无限量迷人夜色。
                <w:br/>
                5、赠送西江旅拍代金券，做一回苗家人；
                <w:br/>
                6、品苗家长桌宴+高山流水敬酒礼，享受苗家贵客待遇；
                <w:br/>
                7、西江countrywalk潮流玩法，西江驻地体验官带您认识西江的真实风情；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黄果树瀑布：国家AAAAA级景区，亚洲第一大瀑布，全方位观赏瀑布景观，波澜壮阔。气势如虹
                <w:br/>
                荔波小七孔：国家AAAAA级景区，世界自然文化遗产，一步一景感受地球之花·山水天堂的魅力
                <w:br/>
                西江千户苗寨：国家AAAAA级景区，中国乃至全世界最大的苗族聚居地，民风浓郁，置身异域
                <w:br/>
                镇远古镇： 国家5A级景区 两千多年悠久历史的古城，是东方威尼斯
                <w:br/>
                梵净山：国家5A级景区，中国第五大佛教名山、弥勒菩萨道场，是生态王国
                <w:br/>
                甲秀楼：贵阳市地标建筑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出发地&gt;&gt;&gt;贵阳
                <w:br/>
              </w:t>
            </w:r>
          </w:p>
          <w:p>
            <w:pPr>
              <w:pStyle w:val="indent"/>
            </w:pPr>
            <w:r>
              <w:rPr>
                <w:rFonts w:ascii="微软雅黑" w:hAnsi="微软雅黑" w:eastAsia="微软雅黑" w:cs="微软雅黑"/>
                <w:color w:val="000000"/>
                <w:sz w:val="20"/>
                <w:szCs w:val="20"/>
              </w:rPr>
              <w:t xml:space="preserve">
                锦绣山河中徜徉，在绿意盎然中开启这场治愈的旅程。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Top1、青云市集、网红商圈、游玩时间：18:00～22:00
                <w:br/>
                Top2、喷水池、太平路-省府北路、早c晚a、街头咖啡车、游玩时间：14:00～22:00
                <w:br/>
                Top3、美食citywalk、护国路-文昌阁-蔡家街-民生路-正新街、街头烟火美食、游玩时间：6:00～10:00、15:00～18:00
                <w:br/>
                <w:br/>
                【温馨提示】：自由活动期间请注意人身财产安全，客人抵达当天（20:00前），导游会以短信或电话形式通知次日出行时间和注意事项、请保持手机畅通。
                <w:br/>
                交通：合肥至贵阳飞机经济舱、2+1陆地头等舱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	林城万宜、汇融国际、西苑锦润、希顿、格林东方、维也纳国际、金阳大酒店 空港、小河贵怡、柏恒喜天、怡程酒店 旅途浮光（观山湖店）达喜雅、雅迪尔、凯里亚德  万宜丽景 等同级4钻酒店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w:br/>
                【温馨提示】：建议携带雨具游览黄果树瀑布，雨衣效果更佳。景区较为湿滑，请穿着防滑鞋具哦。
                <w:br/>
                交通：2+1陆地头等舱
                <w:br/>
                景点：黄果树瀑布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	灵智、山水花园、维也纳、多彩全球大酒店 伯爵花园 独山九龙酒店 独山逸林酒店等同级4钻酒店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交通：2+1陆地头等舱
                <w:br/>
                景点：荔波小七孔、西江千户苗寨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	花语水岸、苗界、、望月、听涛轩、如归、三秋 慢渡山巷客栈 遇见西江、西江故事、楠庭、山城宿韵 田园客栈 良栖山苑 览云坊精品客栈 苗御皇庭  醉宿西江 (不观景)或等同级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西江&gt;&gt;&gt;梵净山&gt;&gt;&gt;镇远古城
                <w:br/>
              </w:t>
            </w:r>
          </w:p>
          <w:p>
            <w:pPr>
              <w:pStyle w:val="indent"/>
            </w:pPr>
            <w:r>
              <w:rPr>
                <w:rFonts w:ascii="微软雅黑" w:hAnsi="微软雅黑" w:eastAsia="微软雅黑" w:cs="微软雅黑"/>
                <w:color w:val="000000"/>
                <w:sz w:val="20"/>
                <w:szCs w:val="20"/>
              </w:rPr>
              <w:t xml:space="preserve">
                早餐后，乘车3.5小时抵达铜仁国家AAAAA级风景区【梵净山】（不含梵净山索道140元/人+东门观光车48元/人+景区保险10/人）（游玩时间：不少于3小时）。
                <w:br/>
                绵延千里巍巍武陵山脉的最高峰【梵净山】，面积达到567平方公里，它是黄河以南最古老的土地，已经傲然矗立了超过十亿年。这里留下了、10、至、14、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游览后前往国家AAAAA级风景区【镇远古城】（不含环保车20元/人）。入住镇远酒店休息，观镇远夜景，枕夜景入眠。
                <w:br/>
                <w:br/>
                【温馨提示】：登顶梵净山，请尽量减少行李，仅携带必要的水与适量的小食。
                <w:br/>
                交通：2+1陆地头等舱
                <w:br/>
                景点：梵净山、镇远古镇
                <w:br/>
                到达城市：镇远县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镇远（河景）	铁溪公馆、小憩片刻、十里江湾、十里画廊 河憩客栈 梦语花 西门吹雪、听风驿、听雨轩、悦栖江居、天外飞仙、李寻欢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镇远&gt;&gt;&gt;甲秀楼&gt;&gt;&gt;多彩贵州风
                <w:br/>
              </w:t>
            </w:r>
          </w:p>
          <w:p>
            <w:pPr>
              <w:pStyle w:val="indent"/>
            </w:pPr>
            <w:r>
              <w:rPr>
                <w:rFonts w:ascii="微软雅黑" w:hAnsi="微软雅黑" w:eastAsia="微软雅黑" w:cs="微软雅黑"/>
                <w:color w:val="000000"/>
                <w:sz w:val="20"/>
                <w:szCs w:val="20"/>
              </w:rPr>
              <w:t xml:space="preserve">
                早餐后，游览始于西汉的“中国最美十大古城”【镇远古城】（不含环保车20元/人）（游玩时间：不少于3小时）。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多彩贵州风属于赠送表演，因特殊情况观看不了，不做另外退费与赔付。
                <w:br/>
                行程结束后乘车前往酒店休息入住。
                <w:br/>
                交通：2+1陆地头等舱
                <w:br/>
                景点：甲秀楼、《多彩贵州风》演出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	林城万宜、汇融国际、西苑锦润、希顿、格林东方、维也纳国际、金阳大酒店 空港、小河贵怡、柏恒喜天、怡程酒店 旅途浮光（观山湖店）达喜雅、雅迪尔、凯里亚德  万宜丽景 等同级4钻酒店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贵阳&gt;&gt;&gt;送团
                <w:br/>
              </w:t>
            </w:r>
          </w:p>
          <w:p>
            <w:pPr>
              <w:pStyle w:val="indent"/>
            </w:pPr>
            <w:r>
              <w:rPr>
                <w:rFonts w:ascii="微软雅黑" w:hAnsi="微软雅黑" w:eastAsia="微软雅黑" w:cs="微软雅黑"/>
                <w:color w:val="000000"/>
                <w:sz w:val="20"/>
                <w:szCs w:val="20"/>
              </w:rPr>
              <w:t xml:space="preserve">
                早餐后，自由活动，大车统一12点进行送站。
                <w:br/>
                备注：如有早晚班机需要单独送站需增加30元/人的单送费用
                <w:br/>
                交通：2+1陆地头等舱，贵阳至合肥飞机经济舱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1、用车：2+1陆地头等舱（22～26人）
                <w:br/>
                （如遇全团人数不足12人，将调整用车。7～12人，将调整为仿考，含餐含管家。4-6人用别克GL8、上汽大通，1-3人用B级五座小车，行程不含餐，司机兼职服务）
                <w:br/>
                2、住宿：贵阳、都匀3晚酒店，西江1晚客栈，镇远1晚客栈、酒店
                <w:br/>
                3、门票：行程所列景点大门票，不含景区小交通
                <w:br/>
                4、餐饮：5早4正餐（酒店含早、正餐标40元，10人一桌，长桌宴6人、桌；用餐人数不足10人或超过10人，菜品相应增加减少，餐不用不退）
                <w:br/>
                5、导游：优秀持证导游服务
                <w:br/>
                6、保险：旅行社责任险，不含旅游意外保险。（建议购买旅游意外险）
                <w:br/>
                儿童标准：14岁以下按儿童算，14岁以上按成人算
                <w:br/>
                儿童超过1.2米，需补景区必销小交通（梵净山为1.1米）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、黄果树环保车50元/人+保险10元/人（必须乘坐）+黄果树往返大扶梯50元/人（非必须）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4、请成人带好有效证件，儿童带好户口本；航班抵达前72小时以内取消合同的客人需收车位费600元/人，24小时以内取消合同的客人需收房损200元/人。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	2025年贵州门票优惠政策：6周岁以下儿童、65岁以上老年人、人民警察、现役军人、人民教师、医护工作者，全国在校大、中、小学生实行免票政策，入园时需携带好相关优惠证件方可使用，免票导游现退。
                <w:br/>
                成人免票退费300元/人，半票退费150元/人。（报名地当地退费，当地不做退费）
                <w:br/>
                <w:br/>
                增值服务	1、24小时免费接站服务
                <w:br/>
                2、每人每天一瓶矿泉水
                <w:br/>
                3、赠送品价值688元/瓶茅台镇酱香型白酒（其中一餐一团一瓶）
                <w:br/>
                特别注意	1.由于梵净山景区实行全网实名制购票且每日限购门票；旺季梵净山门票非常紧张，如梵净山东西门都未预约到门票，旅行社根据情况调整为其他景区或退费100元/人（免票客人，老年、儿童无退费，免费赠送一份特产），敬请谅解！
                <w:br/>
                车型提示：
                <w:br/>
                如遇政府征用2+1陆地头等舱或黄金周等其他特殊原因，车型调整为2+2旅游巴士（全团人数不变），现退100元/人。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2025-08-02T21:26:30+08:00</dcterms:created>
  <dcterms:modified xsi:type="dcterms:W3CDTF">2025-08-02T21:26:30+08:00</dcterms:modified>
</cp:coreProperties>
</file>

<file path=docProps/custom.xml><?xml version="1.0" encoding="utf-8"?>
<Properties xmlns="http://schemas.openxmlformats.org/officeDocument/2006/custom-properties" xmlns:vt="http://schemas.openxmlformats.org/officeDocument/2006/docPropsVTypes"/>
</file>