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霍山大峡谷漂流·六万情峡·民国风情电影小镇·休闲 1 日游（合肥出发）行程单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LB20250715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六安市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出发地-霍山-出发地
                <w:br/>
              </w:t>
            </w:r>
          </w:p>
          <w:p>
            <w:pPr>
              <w:pStyle w:val="indent"/>
            </w:pPr>
            <w:r>
              <w:rPr>
                <w:rFonts w:ascii="微软雅黑" w:hAnsi="微软雅黑" w:eastAsia="微软雅黑" w:cs="微软雅黑"/>
                <w:color w:val="000000"/>
                <w:sz w:val="20"/>
                <w:szCs w:val="20"/>
              </w:rPr>
              <w:t xml:space="preserve">
                早指定时间地点集合，前往游览【六万情峡景区】（含入园大门票，赠送大别山实景演出，赠送项目不去不退）位于安徽省六安市霍山县落儿岭镇，古称六万晴霞，曾为霍山八景之一，景区由电影小镇、萌宝闯江湖、实景剧《大别山传奇》、六万峡谷四部分组成，另有游船、步步惊心、飞天威亚、高空滑索、峡谷滑道、玻璃滑漂、竹林魔毯、卡丁飞车等十余项网红项目可自费体验，可民国风、仙侠风、田园风、中国风多风格，具有娱乐性、休闲性、度假性、挑战性，游览：青石板铺就的羊肠道，岁月斑驳的古城墙，各色的档口招牌，瞬间穿越回民国年代，这里就是六万情峡的电影小镇，在这里，你可以体验到置身电影情节的快感，同时也可参观传统民俗文化表演，感受传统民俗小吃风味，后沿街前往萌宝闯江湖，内有萌宠动物园，无动力亲子游乐场，七彩滑道，这里汇聚着欢乐的海洋，是亲子互动的绝佳场所，在这里，孩子笑的灿烂无邪后乘车前往【霍山大峡谷漂流景区】（挂牌价198元/人，漂流时间2.5个小时左右）霍山大峡谷漂流坐落于大别山东入口，毗邻佛子岭水库、万佛湖、天堂寨等著名的景点，与这些邻近景区共同构成整体的联合风景带，霍山大峡谷漂流原始峡谷全长6公里，总落差达150米，漂流河道为天然石板河道，两侧山岩巍然高耸，垂柳披翠，
                <w:br/>
                河水质地清莹，流速有急有缓，既有激荡飞扬，惊心动魄的刺激，也有河石俯捡的宁静，来此游玩其乐无极后结束愉快的旅程，返回温馨的家！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费用说明及标准】
                <w:br/>
                1、【餐饮】中餐自理
                <w:br/>
                2、【交通】往返旅游空调车（根据人数安排车型 保证1人1正座）
                <w:br/>
                3、【景点】六万情峡大门票(赠送项目，不去不退)  霍山大峡谷漂流
                <w:br/>
                4、【导游】精选旅行社管家服务
                <w:br/>
                5、【儿童】大小同价
                <w:br/>
                   赠送项目如遇景区停演或者人流限量不可看不退，全程半程漂流均为团队价格无任何证件优惠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（一）安全须知
                <w:br/>
                1.双腿请勿放在船外，2.请勿链船，3.请勿坐在船舷上，4.请勿在漂流途中脱下救生衣
                <w:br/>
                5.激流处抓住安全把手
                <w:br/>
                （二）游客须知
                <w:br/>
                1.漂流票在当日漂流时间段内有效，
                <w:br/>
                2.自觉遵守景区规定，禁漂人员、禁漂物品严禁上船，
                <w:br/>
                3.漂流途中遵守安全警示，听从景区工作人员指挥，
                <w:br/>
                4.不要将摄像机、照相机、手机、手表、首饰、车钥匙等电子及贵重物品携带上船，以免浸水或失落造成损失，
                <w:br/>
                5.不要向河道内抛弃垃圾杂物，自觉维护景区生态环境，
                <w:br/>
                6.漂流途中，遇有山洪、雷电、暴雨等恶劣天气影响漂流安全的情况，景区有权终止漂流，游客须听从工作人员安排转移避险，
                <w:br/>
                7.游客因违反景区规定所产生的一切后果自行承担，景区概不负责。
                <w:br/>
                （三）禁漂人员
                <w:br/>
                1.身高不足1.2米儿童，  2.醉酒者  3.患有精神病、心脏病、高血压、痴呆、癫痫等疾病的病人，4.孕妇  
                <w:br/>
                5.60岁以上老年人， 6.残疾人， 7. 其他不适合水上运动的人群
                <w:br/>
                （四）禁漂物品
                <w:br/>
                1.玻璃物品，2. 尖头雨伞、高跟鞋等尖状物品
                <w:br/>
                3. 铁质水枪、铁质水舀等物品，4. 非景区提供水枪
                <w:br/>
                （五）特殊说明
                <w:br/>
                1.行程游览顺序会根据景区人流量，景区要求等各种因素进行调整。
                <w:br/>
                2.赠送的大别山实景演出如遇景区限流或者天气原因无法观看，不退费用。
                <w:br/>
                3.漂流易受天气条件影响，出行前请咨询开放时间，小雨，中雨，阵雨不影响漂流；
                <w:br/>
                4.漂流属于户外运动，一人一装备（救生衣安全帽），漂流按人收费，无优待和免费政策；
                <w:br/>
                5.需身体健康，无心脏病、高血压、癫病、精神病、痴呆症、骨质疏松症等病史。饮酒后不得参加漂流；赤脚、穿拖鞋者不得参加漂流，否则不承担责任；
                <w:br/>
                6.手机、相机、现金、首饰、证件等贵重物品请自行妥善保管，谨防进水或遗失；
                <w:br/>
                7.漂流者必须将救生衣、安全帽等防护装备穿戴紧固，请严格遵守漂流安全规则；安全为重，漂流不能携带宠物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2025-07-24T06:16:52+08:00</dcterms:created>
  <dcterms:modified xsi:type="dcterms:W3CDTF">2025-07-24T06:16:52+08:00</dcterms:modified>
</cp:coreProperties>
</file>

<file path=docProps/custom.xml><?xml version="1.0" encoding="utf-8"?>
<Properties xmlns="http://schemas.openxmlformats.org/officeDocument/2006/custom-properties" xmlns:vt="http://schemas.openxmlformats.org/officeDocument/2006/docPropsVTypes"/>
</file>