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漫享川西小环线5日行程单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ZYJQ20250711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接站/机入住酒店-自由活动
                <w:br/>
              </w:t>
            </w:r>
          </w:p>
          <w:p>
            <w:pPr>
              <w:pStyle w:val="indent"/>
            </w:pPr>
            <w:r>
              <w:rPr>
                <w:rFonts w:ascii="微软雅黑" w:hAnsi="微软雅黑" w:eastAsia="微软雅黑" w:cs="微软雅黑"/>
                <w:color w:val="000000"/>
                <w:sz w:val="20"/>
                <w:szCs w:val="20"/>
              </w:rPr>
              <w:t xml:space="preserve">
                搭乘火车或飞机前往天府之国成都，后乘车前往入住酒店。稍事休憩可以自由活动。
                <w:br/>
                交通：汽车
                <w:br/>
                景点：无
                <w:br/>
                到达城市：成都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成都一猫鼻梁一四姑娘山/丹巴
                <w:br/>
              </w:t>
            </w:r>
          </w:p>
          <w:p>
            <w:pPr>
              <w:pStyle w:val="indent"/>
            </w:pPr>
            <w:r>
              <w:rPr>
                <w:rFonts w:ascii="微软雅黑" w:hAnsi="微软雅黑" w:eastAsia="微软雅黑" w:cs="微软雅黑"/>
                <w:color w:val="000000"/>
                <w:sz w:val="20"/>
                <w:szCs w:val="20"/>
              </w:rPr>
              <w:t xml:space="preserve">
                早上统一集合上车出发(具体导游、师傅及车辆信息，在出团前一天我社短信告知，请客人保持电
                <w:br/>
                话畅通!),早上统一集合出发，沿岷江而上，沿途经都江堰，沿都汶高速抵映秀新修隧道，而后
                <w:br/>
                穿越巴郎山隧道(全长7954米),可观云海、映山红、红白杜鹃花、松萝、高山草甸等；观看植
                <w:br/>
                物从常绿阔叶林到高山荒漠的垂直变化，感受“一山观四季、十里不同天”的气象变迁。前往猫 鼻
                <w:br/>
                梁观景台观四姑娘山全景，中午抵达四姑娘山游览双 桥沟 景区，观阴阳谷、五色山、日月宝镜、人 参果坪、沙棘林栈道、撵鱼坝、猎人峰、牛棚子、牛心山、阿妣山、野人峰等，双桥沟景区开阔
                <w:br/>
                平坦、景点集中，全程通车。沟内以山景为主，沿沟216平方公里范围内，次第分布着几十座海拔
                <w:br/>
                在5000米上的山峰，会同山涧溪流，如同徐徐展开的山水画廊。沟内还分布着目前国内罕见的千
                <w:br/>
                年原始沙棘树林，以及平坦宽阔的高山草甸，夏季，各色花卉装簇其间，香飘数里，漫步其中，宛
                <w:br/>
                若置身仙境。沟内现已开通绿色环保的观光车，游客可以更加舒适、方便的游览整个景区。下午出
                <w:br/>
                景区乘车前往丹巴入住。(当日根据情况安排入住四姑娘山/丹巴)
                <w:br/>
                温馨提示：
                <w:br/>
                1、 当天路程以实际行车时间为准，参考时间约5小时左右。
                <w:br/>
                2、当天自理：双桥沟观光车70/人
                <w:br/>
                交通：汽车
                <w:br/>
                景点：四姑娘山
                <w:br/>
                到达城市：甘孜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四姑娘山镇/丹巴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丹巴一墨石公园一塔公草原一鱼子西一新都桥
                <w:br/>
              </w:t>
            </w:r>
          </w:p>
          <w:p>
            <w:pPr>
              <w:pStyle w:val="indent"/>
            </w:pPr>
            <w:r>
              <w:rPr>
                <w:rFonts w:ascii="微软雅黑" w:hAnsi="微软雅黑" w:eastAsia="微软雅黑" w:cs="微软雅黑"/>
                <w:color w:val="000000"/>
                <w:sz w:val="20"/>
                <w:szCs w:val="20"/>
              </w:rPr>
              <w:t xml:space="preserve">
                早餐后前往中国的百慕大一八美墨石公园景区游玩，步入墨石公园，传说当年格萨尔王王妃珠姆在 此游玩之时，不小心掉下一条丝巾，落在这片格萨尔王战斗过的土地上，变成了卡玛河，滋润着  这片石林及当地的人们。石林含钙盐，受空气湿度的影响，干燥季节呈浅灰色、浅蓝色，湿润季  节呈苍黑色，又称之为变色石林。塔公草原，藏语意为“菩萨喜欢的地方”,塔公草原因塔公寺而 得名。塔公寺是藏传佛教萨迦派著名寺庙之一，有“小大昭寺”之称，是康巴地区藏民朝拜的圣地 之据传说公元641年文成公主进藏与松赞干布完婚时途经木雅人居住的这片草地。之后往鱼子西， 鱼子西属于木雅贡嘎地区，拥有以藏传佛教为基础的基本文化特征，项目范围内可360度遥望藏 区四大神山之一藏区“第二香巴拉”的雅拉神山全貌和四川最高峰“蜀山之王”的木雅贡嘎大雪山 山系全貌，为贡嘎西坡地区难得的观景摄影点。而后返回摄影天堂新都桥镇入住。
                <w:br/>
                温馨提示：
                <w:br/>
                1、当天路程参考时间约5小时左右。
                <w:br/>
                2、自费项目：墨石观光车20元/人、塔公草原清洁费35元/人、鱼子西交通换乘费用60元/人及 入园费30元/人。
                <w:br/>
                3、墨石公园景区：此景点为赠送景点，如因天气、堵车、交通管制等特殊原因不能前往，或者游 客自愿放弃等主观原因，造成赠送项目没有参加的，不等价退换，赠送门票不在享受景区门票二次
                <w:br/>
                优惠。
                <w:br/>
                【鱼子西因道路安全问题旅行社车辆无法上山，前往鱼子西需要换乘当地中转车非旅游正规车，是 否前往均为客人自愿自主行为，当地中转车不属于我社安排故不承担用车期间的安全、费用与相关 责任，冬季如遇封山、封路、交通管制无法前往无退费。前往鱼子西游览期间属于自由活动，无陪 同，需注意安全!】
                <w:br/>
                (若遇鱼子西管制根据情况或前往巴郎八朗生都村游览，具体以实际安排为准)
                <w:br/>
                交通：汽车
                <w:br/>
                景点：墨石公园
                <w:br/>
                到达城市：甘孜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新都桥一机场彩虹路一斯丁措 —红海子一木格措一康定 —成都
                <w:br/>
              </w:t>
            </w:r>
          </w:p>
          <w:p>
            <w:pPr>
              <w:pStyle w:val="indent"/>
            </w:pPr>
            <w:r>
              <w:rPr>
                <w:rFonts w:ascii="微软雅黑" w:hAnsi="微软雅黑" w:eastAsia="微软雅黑" w:cs="微软雅黑"/>
                <w:color w:val="000000"/>
                <w:sz w:val="20"/>
                <w:szCs w:val="20"/>
              </w:rPr>
              <w:t xml:space="preserve">
                早餐后翻越海拔4286米折多山，途经机场彩虹公路、斯丁措、红海子网红打卡地，停车拍摄大片， 学习藏族仪式撒风马祈福……抵达康定情歌木格措风景区(海拔2800 - 3780米),景区由木格措  圣湖、杜鹃峡、药池沸泉、七色海、芳草坪等景点组成。下午乘车返回成都，结束愉快的行程!
                <w:br/>
                温馨提示：
                <w:br/>
                1、因山路容易堵车造成延时回成都，敬请客人不要订当天返程火车票、机票等交通票，以免造成不必 要的损失。
                <w:br/>
                2、木格措景区：此景点为赠送景点，如因天气、堵车、交通管制等特殊原因不能前往，或者游客自愿 放弃等主观原因，造成赠送项目没有参加的，不等价退换，赠送门票不在享受景区门票二次优惠。
                <w:br/>
                3、自费项目：木格措观光车90元/人、木格措游船66元/人、木格措泡脚35元/人、斯丁措清洁费 20元/人、红海子清洁费20元/人
                <w:br/>
                交通：汽车
                <w:br/>
                景点：木格措
                <w:br/>
                到达城市：甘孜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自由活动-送机/站
                <w:br/>
              </w:t>
            </w:r>
          </w:p>
          <w:p>
            <w:pPr>
              <w:pStyle w:val="indent"/>
            </w:pPr>
            <w:r>
              <w:rPr>
                <w:rFonts w:ascii="微软雅黑" w:hAnsi="微软雅黑" w:eastAsia="微软雅黑" w:cs="微软雅黑"/>
                <w:color w:val="000000"/>
                <w:sz w:val="20"/>
                <w:szCs w:val="20"/>
              </w:rPr>
              <w:t xml:space="preserve">
                根据返程大交通时刻适时送站
                <w:br/>
                交通：汽车
                <w:br/>
                景点：无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1、交通：正规旅游车(散客根据具体人数安排车型)
                <w:br/>
                2、住宿：4晚双标独卫(如产生单男单女，须由客人自行补单房差) 舒适系列：
                <w:br/>
                舒适系列：
                <w:br/>
                成都常住：城上轻居簇桥店、华龙、威尔汀酒店、凯曼酒店、格林豪泰、维也纳五块石店等同级
                <w:br/>
                新都桥常住：渝新、星辰、万年藏域、格桑唯朵、印象雅致、摄影天堂、雲观精品酒店、唐古特、鑫晴 峰、柏云栖、柏舍酒店或
                <w:br/>
                四姑娘山常住：觅宿酒店、圣山大酒店、天韵仁吉酒店、风情酒店等同级
                <w:br/>
                丹巴常住：金河大酒店、顺风湾精品酒店、美人谷大酒店、藏韵大酒店、东女风情或同级
                <w:br/>
                3、用 餐 ： 4 早 正 餐 自 理
                <w:br/>
                4、导游：司机兼向导只作简单介绍不进景区
                <w:br/>
                5、门票：四姑娘山双桥沟门票、墨石公园门票(赠送)、木格措门票(赠送)
                <w:br/>
                6、保险：旅行社责任险、旅游意外险【3岁~70岁为投保年龄范围；外宾险另议】
                <w:br/>
                7、小孩：不占床，景区费用自理。
                <w:br/>
                8、其它：返回成都统一散团!(具体散团地点根据当天回成都方向选择散团地点) 超值赠送：
                <w:br/>
                1、 旅 游 三 宝 ( 眼 罩 耳 塞 、 脖 枕 ) 、 便 携 式 氧 气 1 瓶
                <w:br/>
                2、赠送项目，不使用不退费不作等价交换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w:br/>
                <w:br/>
                	进景区必须消费项目(自愿选择前往)	景区内自愿消费项目
                <w:br/>
                木格措	观光车90元/人	
                <w:br/>
                木格措游船		66元/人
                <w:br/>
                木格措泡脚		35元/人
                <w:br/>
                墨石公园	20元/人	
                <w:br/>
                双桥沟	观光车70元/人	
                <w:br/>
                鱼子西	交通换乘中转费60元/人 入园费30元/人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全程景交自理</w:t>
            </w:r>
          </w:p>
        </w:tc>
        <w:tc>
          <w:tcPr/>
          <w:p>
            <w:pPr>
              <w:pStyle w:val="indent"/>
            </w:pPr>
            <w:r>
              <w:rPr>
                <w:rFonts w:ascii="微软雅黑" w:hAnsi="微软雅黑" w:eastAsia="微软雅黑" w:cs="微软雅黑"/>
                <w:color w:val="000000"/>
                <w:sz w:val="20"/>
                <w:szCs w:val="20"/>
              </w:rPr>
              <w:t xml:space="preserve">
                自费项目：
                <w:br/>
                <w:br/>
                	进景区必须消费项目(自愿选择前往)	景区内自愿消费项目
                <w:br/>
                木格措	观光车90元/人	
                <w:br/>
                木格措游船		66元/人
                <w:br/>
                木格措泡脚		35元/人
                <w:br/>
                墨石公园	20元/人	
                <w:br/>
                双桥沟	观光车70元/人	
                <w:br/>
                鱼子西	交通换乘中转费60元/人 入园费30元/人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飞机线价格不稳定，请同行收客务必现询！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2025-07-07T19:38:54+08:00</dcterms:created>
  <dcterms:modified xsi:type="dcterms:W3CDTF">2025-07-07T19:38:54+08:00</dcterms:modified>
</cp:coreProperties>
</file>

<file path=docProps/custom.xml><?xml version="1.0" encoding="utf-8"?>
<Properties xmlns="http://schemas.openxmlformats.org/officeDocument/2006/custom-properties" xmlns:vt="http://schemas.openxmlformats.org/officeDocument/2006/docPropsVTypes"/>
</file>