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清风佛塔双卧8天行程单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BLGJ20250625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甘肃省-天水市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 - 天水
                <w:br/>
              </w:t>
            </w:r>
          </w:p>
          <w:p>
            <w:pPr>
              <w:pStyle w:val="indent"/>
            </w:pPr>
            <w:r>
              <w:rPr>
                <w:rFonts w:ascii="微软雅黑" w:hAnsi="微软雅黑" w:eastAsia="微软雅黑" w:cs="微软雅黑"/>
                <w:color w:val="000000"/>
                <w:sz w:val="20"/>
                <w:szCs w:val="20"/>
              </w:rPr>
              <w:t xml:space="preserve">
                ◆各地乘车抵达天水站，出站后由我社工作人员接站，专车前往酒店入住，到达酒店自由活动，可自行品尝天水特色美食。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抵达天水
                <w:br/>
              </w:t>
            </w:r>
          </w:p>
          <w:p>
            <w:pPr>
              <w:pStyle w:val="indent"/>
            </w:pPr>
            <w:r>
              <w:rPr>
                <w:rFonts w:ascii="微软雅黑" w:hAnsi="微软雅黑" w:eastAsia="微软雅黑" w:cs="微软雅黑"/>
                <w:color w:val="000000"/>
                <w:sz w:val="20"/>
                <w:szCs w:val="20"/>
              </w:rPr>
              <w:t xml:space="preserve">
                抵达天水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麦积山(360km 约5h)-腊子口纪念碑(90km约1.4h)-迭部
                <w:br/>
              </w:t>
            </w:r>
          </w:p>
          <w:p>
            <w:pPr>
              <w:pStyle w:val="indent"/>
            </w:pPr>
            <w:r>
              <w:rPr>
                <w:rFonts w:ascii="微软雅黑" w:hAnsi="微软雅黑" w:eastAsia="微软雅黑" w:cs="微软雅黑"/>
                <w:color w:val="000000"/>
                <w:sz w:val="20"/>
                <w:szCs w:val="20"/>
              </w:rPr>
              <w:t xml:space="preserve">
                早餐后，乘车前往游览【麦积山】（首道门票+电瓶车已含，游览时间1小时 ）世界文化遗产，国家AAAAA旅游景区，国
                <w:br/>
                家重点风景名胜区，国家森林公园，国家地质公园，全国重点文物保护单位，中国四大石窟之一。它是小陇山中的一座孤峰，高142米，因山形酷似麦垛而得名。麦积山石窟始建于384-417年，存有221座洞窟、10632身泥塑石雕、1300余平方米壁画，以其精美的泥塑艺术闻名世界，被誉为东方雕塑艺术陈列馆。麦积山石窟保留有大量的宗教、艺术、建筑等方面的实物资料，体现了千余年来各个时代塑像的特点，反映了中国泥塑艺术发展和演变过程，丰富了中国古代文化史，为后世研究我国佛教文化提供了丰富的资料和史实。稍作休整后开启九寨童话之旅。经十天高速抵达陇南州府—武都。后经212兰渝国道线，穿越小秦岭，翻越号称世界公路奇迹，还有黄金山之称的文县高楼山，体验真正山路十八弯之奇，这里是北方干旱带向四川盆地的过渡区，雨水充沛，森林茂密，车观郁郁葱葱的原始森林，登上高楼山顶一览纵山小。
                <w:br/>
                参观【腊子口纪念碑】（ 游览0.5小时 ）腊子口是川西北进入甘肃的唯一通道，是甘川古道之“咽喉”。 1935年9月15
                <w:br/>
                日，党中央、毛主席率领红一方面军一、三军团和军委纵队离开俄界（今迭部县高吉村），沿白龙江东岸向腊子口前进。一军团第二师四团为先遣团，与国民党新编十四师鲁大昌部进行了殊死博战，终于17日凌晨3时左右，胜利攻破了鲁大昌部重兵据险扼守的天险腊子口，打开了中央红军北上进入陕甘的通道。
                <w:br/>
                晚上抵达迭部安排入住酒店。
                <w:br/>
                舌尖上的迭部美食：藏包、炮仗面、蕨麻肉、迭山羊羔肉、迭部羊肚菌等。
                <w:br/>
                温馨提示：
                <w:br/>
                1.初到甘南地区，由于地区海拔较高，不建议游客饮酒，剧烈运动跑、跳等。以免引起高原反应。（吸烟的游客们，请不要怀疑您的打火机坏了，去周边商店购买高原打火机使用）
                <w:br/>
                2.旅游旺季车辆增多，有可能会堵车，导致用餐时间较晚或抵达酒店入住的时间较晚，敬请理解。
                <w:br/>
                3.途中红景天、御寒衣服售卖点、沿途休息站（加水点，厕所）小卖部不属于购物店范围请根据自身情况谨慎购买，并索要票据。
                <w:br/>
                4.本行程沿线用餐及住宿硬软件条件较大城市相对有限，请不要以大城市的同等标准来衡量；酒店不提供一次性洗漱用品，若对卫生条件比较在意，游客请自带洗漱以及毛巾等个人用品。
                <w:br/>
                5.沿线餐饮质量很差，不吃不退，请游客提前做好心理准备。另途中用餐时间难于掌握可能餐时间会较早或较迟，游客可以自
                <w:br/>
                己准备饼干、朱古力等高热量干粮，异地旅游用餐较易引起水土不服，请自备常用药品）。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扎尕那（15KM 约20min）-花湖（100KM 约1.4h）-黄河九曲第一湾-若尔盖大草原
                <w:br/>
              </w:t>
            </w:r>
          </w:p>
          <w:p>
            <w:pPr>
              <w:pStyle w:val="indent"/>
            </w:pPr>
            <w:r>
              <w:rPr>
                <w:rFonts w:ascii="微软雅黑" w:hAnsi="微软雅黑" w:eastAsia="微软雅黑" w:cs="微软雅黑"/>
                <w:color w:val="000000"/>
                <w:sz w:val="20"/>
                <w:szCs w:val="20"/>
              </w:rPr>
              <w:t xml:space="preserve">
                早餐后前往【扎尕那】（门票已含，游览2小时 ）“扎尕那，又名扎尕拉，是一圈俏丽的崖壁包裹中的个藏族小村寨，风景秀丽奇幻，是整个甘南藏区风光尤为优美的地方之一。其中最为核心的景点仙女滩实际是大片的草甸，野花盛开，绿色的草甸点缀黄色、白色、粉色的野花，一眼望去，美不胜收，而对面的藏族村寨达日村后有一块视野开阔的观景台，适合俯拍全村。可以看到整个村庄和后面奇幻岩壁的全貌，所有的房屋都是古老的木制房顶和土墙建筑，显得古朴安详，在崖壁包裹之下构成美丽的画卷，也是拍出好看照片的绝妙之地。特别赠送体验扎尕那网红航拍，此项目未赠送项目，如因天气或客人个人原因放弃不另行退费。
                <w:br/>
                前往若尔盖参观【花湖】（门票+电瓶车+景区保险已含 游览约2小时 ）又名“麦朵湖”，因湖面五彩斑斓而得名，花湖生态旅游区位于若尔盖县西北部之热尔大草原腹心，是热尔大草原上的一个天然海子。花湖是热尔草原上最美的湖，同时也是若尔盖湿地国家级自然保护区的“实验区”的一部分，全国最大的黑颈鹤栖息地，被评为“中国最美的湿地”（中国国家地理杂志）、“中国黑颈鹤之乡”，享有“最佳休闲旅游目的地”“最佳婚照摄影目的地”“最佳自驾游目的地”等多项美誉。
                <w:br/>
                后乘车前往【黄河九曲第一湾】（门票+上行观光电梯已含，游览2小时 ）—天下黄河九十九道弯，最美的自然景观要数第一弯和壶口瀑布。这两处景观被誉为神奇的九曲黄河立体大乾坤地图，它是黄河流经这两处景观时形成的一个S形大弯道，因其在地图上恰似《周易》中阴阳太极图，故而誉为。它与藏族本教("卍" )和藏传佛教("卐" )的"生命轮回"或者"日月轮回"学说有异曲同工之妙。黄河九曲第一湾发源于巴颜喀拉山(海拔4500米)之黄河，流经四川省境内，在若尔盖县唐克乡索克藏寺院旁形成的著名景点。黄河在此横切径为300米，白河横切径为400米。黄河于此段流程中，为四川与甘肃之界河，河西为甘肃，河东为四川。黄河自甘肃一侧来，白河自黄河第一湾湾顶汇入，型如"S"型，黄河之水犹如仙女的飘带自天边缓缓飘来，在四川边上轻轻抚了一下又转身飘回青海，故此地称九曲黄河第一湾。
                <w:br/>
                游览结束后前往【若尔盖大草原】（游览时间0.5小时）夏季是草原的黄金季节，这里天高气爽，能见度很高。远观花湖风
                <w:br/>
                景区 ，天地之间，绿草茵茵，繁花似锦，芳香幽幽，一望无涯。 前往若尔盖入住酒店。
                <w:br/>
                温馨提示： 
                <w:br/>
                1.按照黄河九曲第一湾景区的规定，进入景区的客人必须购买景区意外保险且乘坐扶梯入内，请客人务必按照景区要求购买。
                <w:br/>
                2.如因季节原因或人力不可抗等因素，在不减少景点的情况下，我社导游可能安排拼车或者调整景点游览先后顺序！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若尔盖</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郎木寺镇(130km约2h)-娘玛寺(10min)-阿万仓湿地（120km 约1.5h）-郭莽湿地
                <w:br/>
              </w:t>
            </w:r>
          </w:p>
          <w:p>
            <w:pPr>
              <w:pStyle w:val="indent"/>
            </w:pPr>
            <w:r>
              <w:rPr>
                <w:rFonts w:ascii="微软雅黑" w:hAnsi="微软雅黑" w:eastAsia="微软雅黑" w:cs="微软雅黑"/>
                <w:color w:val="000000"/>
                <w:sz w:val="20"/>
                <w:szCs w:val="20"/>
              </w:rPr>
              <w:t xml:space="preserve">
                早餐后前往中国小瑞士【郎木寺】（门票已含游览约1小时 ）郎木寺被誉为“东方的小瑞士”，“甘南香巴拉”，这里自然与人文共存，原生态藏族人的生活在这里体现得淋漓尽致，这里也有全藏区唯独向游客开放的景区之一.郎木寺镇一镇跨甘肃、四川两省，白龙江从这里发源。郎木寺小镇被评为中国魅力的20个小镇之一，其魅力所在，就在于它不同于我们常常能够看到的那些风 光小镇：熙熙攘攘的人群，夹杂着外语、藏语、甘南方言、四川方言等等。
                <w:br/>
                游览【阿万仓娘（宁）玛寺】（游览约0.5小时）该寺是由康区多·知钦寺(宁玛派一著名寺院)的喇嘛旺达尔所建，年代不详。甘南玛曲阿万仓宁玛寺大藏经转经筒，平台四周为A级汉白玉栏杆，转经筒高约50米，重量约300吨，转经筒筒身部分为钛金制作，外部镶嵌浮雕佛像，花纹贴纯黄金金箔1160 平方米，内部藏有经书约11万册，是甘南藏地最具有代表意义的建筑，目前正在申报世界最大的大藏经转经筒吉尼斯纪录。
                <w:br/>
                【阿万仓湿地公园】（门票已含，游览约1小时 ）是我国著名湿地若尔盖、尕海、曼扎塘湿地的核心区。位于‘’中国最美的五大草原湿地“第一名。这里因水泻不畅而形成很多汊河和沼泽，使这片广袤的草原水草丰茂、牛羊肥壮。天然自成的优质草地，是一片原生态的、苍凉而壮丽的草原。
                <w:br/>
                赠送游览【郭莽湿地公园】（游览约0.5小时 ）,郭莽湿地是黄龙重要支流洮河的发源地和水源涵养地。具有重要的水源涵养和保护意义。弯曲的小河，傍水而居的小村庄，风轻日朗，白云朵朵，绿草如茵，经幡飘扬，犹如一幅美丽的生态画！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碌曲/合作</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美仁大草原(100km 约1.5h)-拉卜楞寺(450km 约5h)-天水
                <w:br/>
              </w:t>
            </w:r>
          </w:p>
          <w:p>
            <w:pPr>
              <w:pStyle w:val="indent"/>
            </w:pPr>
            <w:r>
              <w:rPr>
                <w:rFonts w:ascii="微软雅黑" w:hAnsi="微软雅黑" w:eastAsia="微软雅黑" w:cs="微软雅黑"/>
                <w:color w:val="000000"/>
                <w:sz w:val="20"/>
                <w:szCs w:val="20"/>
              </w:rPr>
              <w:t xml:space="preserve">
                早餐后前往【美仁大草原】（游览约0.5小时  ）这里是青藏高原特有的高山草甸草原地貌。地势平缓、景色奇特，风格迥异，置身其境，让人感受到高原草地的辽阔和雄浑。同时大草原上牛羊成群，座座帐篷，纯朴的民情，辽阔的草原。
                <w:br/>
                游览藏传佛教格鲁派六大寺院之一【拉卜愣寺】（门票已含 游览2小时 ）位于甘肃省甘南藏族自治州夏河县，藏语全称为“噶丹夏珠达尔吉扎西益苏奇具琅”，意思为具喜讲修兴吉祥右旋寺。简称扎西奇寺，一般称为拉卜楞寺。拉卜楞寺是藏语“拉章”的变音，意思为活佛大师的府邸。是藏传佛教格鲁派六大寺院之一，被誉为“世界藏学府”。鼎盛时期，僧侣达到4000余人，1980年对外开放旅游。寺主是第六世嘉木样呼图克图，其他领导人包括八大堪布、四大赛赤。拉卜楞寺在历史上号称有108属寺（其实要远大于此数），是甘南地区的政教中心，拉卜楞寺保留有全国最好的藏传佛教教学体系。1982年，被列入全国重点文物保护单位。整个寺庙现存最古老也是唯一的第一世嘉木样活佛时期所建的佛殿，是位于大经堂旁的下续部学院的佛殿。
                <w:br/>
                游览结束后乘车返回天水。 
                <w:br/>
                拉卜楞寺行程小贴士：
                <w:br/>
                1、景区内及附近山林禁止吸烟
                <w:br/>
                2、宗教场所限制游客携带60厘米以上长香进入寺内，请勿购买超标香。
                <w:br/>
                3、在您燃香祈福时，请注意身边其他游客的安全，防止烫伤。
                <w:br/>
                4、景区内花木多为保护树种，请不要攀折。
                <w:br/>
                5、尊重他人的宗教信仰，殿堂内佛像禁止拍照。
                <w:br/>
                6、转经筒一定要顺时针转，转经廊也要顺时针走。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天水--各地
                <w:br/>
              </w:t>
            </w:r>
          </w:p>
          <w:p>
            <w:pPr>
              <w:pStyle w:val="indent"/>
            </w:pPr>
            <w:r>
              <w:rPr>
                <w:rFonts w:ascii="微软雅黑" w:hAnsi="微软雅黑" w:eastAsia="微软雅黑" w:cs="微软雅黑"/>
                <w:color w:val="000000"/>
                <w:sz w:val="20"/>
                <w:szCs w:val="20"/>
              </w:rPr>
              <w:t xml:space="preserve">
                根据返程时间安排送站。欢乐的时光总是匆匆而过，伴随着欢声笑语，我们的旅途也将在这里画上一个圆满的句号。这一天您将乘车返回温馨的家根据您的车次时间送您前往机场，祝您一路平安！我们下次旅途再会！
                <w:br/>
                温馨提示：
                <w:br/>
                1.酒店退房时间为12:00请在酒店规定时间内办理退房手续，由于客人自身原因延迟退房产生的额外费用敬请自理。退房前请仔细清点行李，以免有物品遗漏在酒店。
                <w:br/>
                2. 如果您回程的时间较晚，您可以把行李寄存在前台后进行市区自由活动，自由活动时请注意安全，合理安排和规划好时间，以免误机/误车造成不必要的损失。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抵达温馨的家
                <w:br/>
              </w:t>
            </w:r>
          </w:p>
          <w:p>
            <w:pPr>
              <w:pStyle w:val="indent"/>
            </w:pPr>
            <w:r>
              <w:rPr>
                <w:rFonts w:ascii="微软雅黑" w:hAnsi="微软雅黑" w:eastAsia="微软雅黑" w:cs="微软雅黑"/>
                <w:color w:val="000000"/>
                <w:sz w:val="20"/>
                <w:szCs w:val="20"/>
              </w:rPr>
              <w:t xml:space="preserve">
                抵达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精选2+1豪华保姆车，保证每人一正座
                <w:br/>
                住宿标准	全程携程三钻精选酒店 
                <w:br/>
                景点门票	首道门票：麦积山首道+电瓶车、扎尕那、花湖+电瓶车+保险、九曲+上行观光电梯、阿万仓湿地公园、郎木寺、拉卜楞寺（所有门票折扣不退）；
                <w:br/>
                保险服务	旅行社责任险（保额10万元/人），强烈建议游客自行购买旅游意外险
                <w:br/>
                用餐标准	全程含4正5早；早餐：酒店内早餐（个别酒店早餐为打包路早）；正餐：八菜一汤、十人一桌，
                <w:br/>
                不足十人则按比例减少菜品数量和分量，沿线餐饮质量很差，不吃不退请游客提前做好心理准备。
                <w:br/>
                另途中用餐时间难于掌握可餐时间会较早或较迟，游客可以自己准备饼朱古力等高热量干粮，异地
                <w:br/>
                旅游用餐较易引起水土不服，请自备常用药品）。
                <w:br/>
                导游服务	持证专业优秀导游讲解服务，10人以下无导游服务
                <w:br/>
                特殊要求	75岁以上暂不接待！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1、不含单房差（西北大部份酒店无三人间和加床，若参团人数为单数或单男单女的游客，我社协调拼房，如不能拼房则 
                <w:br/>
                客人现补单房差。
                <w:br/>
                2、因交通延误、取消等意外事故或不可抗拒原因导致的额外费用及个人所产生的费用等。
                <w:br/>
                注：本线路价格为团队行程综合旅游报价，持有任何优惠证件的游客均不再享受景区门票的优惠政策，行程所列赠送项目，不用不退。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2025-07-18T02:21:07+08:00</dcterms:created>
  <dcterms:modified xsi:type="dcterms:W3CDTF">2025-07-18T02:21:07+08:00</dcterms:modified>
</cp:coreProperties>
</file>

<file path=docProps/custom.xml><?xml version="1.0" encoding="utf-8"?>
<Properties xmlns="http://schemas.openxmlformats.org/officeDocument/2006/custom-properties" xmlns:vt="http://schemas.openxmlformats.org/officeDocument/2006/docPropsVTypes"/>
</file>