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2025【住在城墙里】行程单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AHPY20250624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出发地-西安
                <w:br/>
              </w:t>
            </w:r>
          </w:p>
          <w:p>
            <w:pPr>
              <w:pStyle w:val="indent"/>
            </w:pPr>
            <w:r>
              <w:rPr>
                <w:rFonts w:ascii="微软雅黑" w:hAnsi="微软雅黑" w:eastAsia="微软雅黑" w:cs="微软雅黑"/>
                <w:color w:val="000000"/>
                <w:sz w:val="20"/>
                <w:szCs w:val="20"/>
              </w:rPr>
              <w:t xml:space="preserve">
                乘车前往“十三朝古都”——西安，接团至下榻酒店入住休息；若时间充足可自行安排自由活动。
                <w:br/>
                温馨提示
                <w:br/>
                1：为确保工作人员能畅通联系到您，请确保抵达后手机保持开机状态。
                <w:br/>
                2：到达酒店后请根据时间自行安排活动；我公司导游会于21点前电话通知次日的集合时间。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兵马俑-DIY兵马俑-西安千古情
                <w:br/>
              </w:t>
            </w:r>
          </w:p>
          <w:p>
            <w:pPr>
              <w:pStyle w:val="indent"/>
            </w:pPr>
            <w:r>
              <w:rPr>
                <w:rFonts w:ascii="微软雅黑" w:hAnsi="微软雅黑" w:eastAsia="微软雅黑" w:cs="微软雅黑"/>
                <w:color w:val="000000"/>
                <w:sz w:val="20"/>
                <w:szCs w:val="20"/>
              </w:rPr>
              <w:t xml:space="preserve">
                早餐后前往【秦 兵马俑博物馆】。世界第八大奇迹，西安游必看的震撼。对西方世界而言，兵马俑奇观是他们最想进入中国的文化密室，也是探索和破解中国文化的第一站！八千多件威武的秦俑武士，数万件青铜兵器，所向披靡的帝国之师，聚集在地下两千年，最终成为人类文明的巨大遗产。这里不仅有历史·文明·艺术·制度·阶级，更有神奇与无限的遐想······这里是中国第一个大一统帝国的真实呈现。这里是世界上最大的“地下军事博物馆”，世界考古史上最伟大的发现之一，堪称“世界第八大奇迹”，穿行在这些极具感染力的艺术品之间，无数游客情不自禁感慨：震撼！震撼！历史似乎不再遥远。赠送使用讲解耳机，让专业讲解不再受噪音干扰。【DIY兵马俑】：参观完壮观的兵马俑，跟着专业的老师傅学习， DIY兵马俑，揉泥、入模、雕琢，年龄较小的孩子可能会寻求家长的帮助来一起完成，是一个非常温馨的亲子互动时刻，完成后带着自己做的手工兵马俑回家，也勿忘中华民族的伟大复兴之梦。
                <w:br/>
                下午参观游览【西安千古情景区】（含【西安千古情】演出门票298元/人。需根据当天演出场次，票源等因素，导游来安排）西安宋城演艺王国是西安标志性的重大文旅项目，以“中国故事，西安文化，世界水平，宋城品质”为定位，包含6个剧院和表演场所、10台国际水准的演出。西安千古情景区全新亮相，重磅登场，带你进入一个光怪陆离的奇幻世界，热闹的过眼街、烟云街，非遗+演出+美食琳琅满目，漫步于水岸边的林荫道，银沙滩、锦绣湖、长安塔两岸景色美不胜收，景色随人走，人在画中游，纪年大道、长安门、宋城塔、宋城门，烈焰火山、长安广场、演艺广场、宋城广场等，徜徉其中，一步一景，步步生情，穿越十三朝古都的前世今生，一同感受沧海桑田、盛世年华…
                <w:br/>
                自费项：可自费欣赏演出：【1212西安事变】（268元/人）或【秦俑情】（298元/人起）大型秦文化盛宴或者西安旅游金边名片【驼铃传奇】298/人起  （推荐自费演出、不强制、按需自理）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西安博物院-高家大院-钟鼓楼广场-回民街-西安交大（入内）-大唐不夜城
                <w:br/>
              </w:t>
            </w:r>
          </w:p>
          <w:p>
            <w:pPr>
              <w:pStyle w:val="indent"/>
            </w:pPr>
            <w:r>
              <w:rPr>
                <w:rFonts w:ascii="微软雅黑" w:hAnsi="微软雅黑" w:eastAsia="微软雅黑" w:cs="微软雅黑"/>
                <w:color w:val="000000"/>
                <w:sz w:val="20"/>
                <w:szCs w:val="20"/>
              </w:rPr>
              <w:t xml:space="preserve">
                【西安博物院.小雁塔】是一个盛放长安物华天宝的现代建筑，一个是静静矗立1400年的唐代古塔。古都西安从西周开始，先后有13个王朝在这里建都，留下了数不清的文化遗产。如今，数千年的光阴浓缩在西安博物院中。这里有十三朝古都的璀璨记忆。
                <w:br/>
                【高家大院】，是一座具有重要历史和文化价值的四合院，始建于明朝末年，至清朝乾隆时期基本完工。它占地约8.9亩，建筑风格古朴典雅，包含客房、厅房、书房、花园等多种建筑元素，展示了明清时期的建筑艺术和传统民居文化。赠送观看皮影戏表演，是体验陕西传统文化的好去处。
                <w:br/>
                中午游玩西安市中心仿古街【回民街】。游览西安市中心地标——【钟鼓楼广场】，漫步于最具西北少数民族特色的——【回民坊小吃步行街】，当地人闻名遐迩的老街巷里，到处可以找到最地道的清真美食！霸占西安美食排行榜的【网红蛋菜夹馍】、没有翅膀却能带你味蕾飞翔的【羊肉泡馍】、等等等等超多美食！
                <w:br/>
                后前往全国重点大学【西安交通大学】（入内参观），位列国家“双一流” 、“211工程”、“985工程”，国家“七五”“八五”重点建设高校。参观西安交通大学是一场兼具教育性、体验性与情感性的活动：对孩子而言，是梦想播种、知识拓展与品格塑造的过程；对家庭而言，是亲子关系深化与教育理念更新的契机；对社会而言，则是高校资源普惠与文化传承的实践。这种 “走出去” 的教育模式，能让抽象的知识与价值观转化为具体可感的体验，为孩子的成长注入持久的动力。
                <w:br/>
                夜幕降临，华灯初上，夜游【大唐不夜城】（赠送汉服体验）。大唐不夜城是西安夜晚游玩的最美地，首批全国示范步行街.中国十大高品位文化步行街。每当夜幕降临，华灯全部点亮的时候，这条长达1500米左右的步行街通过9个主题的展区向游人敞开怀抱，在其中不仅能感受到盛世的唐朝局面，同时也能将历史人物贯穿其中，会让你犹如踏入盛世的唐朝的错觉。富丽堂皇的灯光映衬下，呈现出来的世界一片华彩，受到震撼最大的一定不是眼睛，而是内心。
                <w:br/>
                之后返回酒店休息。
                <w:br/>
                温馨提示：
                <w:br/>
                1、【西安交通大学】为非常规景点，如遇校方大型活动等导致无法入内，可退60元/人。
                <w:br/>
                2、【西安交通大学】为非常规景点，入内后自由参观，导游无法陪同，敬请理解。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陕西历史博物馆--永兴坊
                <w:br/>
              </w:t>
            </w:r>
          </w:p>
          <w:p>
            <w:pPr>
              <w:pStyle w:val="indent"/>
            </w:pPr>
            <w:r>
              <w:rPr>
                <w:rFonts w:ascii="微软雅黑" w:hAnsi="微软雅黑" w:eastAsia="微软雅黑" w:cs="微软雅黑"/>
                <w:color w:val="000000"/>
                <w:sz w:val="20"/>
                <w:szCs w:val="20"/>
              </w:rPr>
              <w:t xml:space="preserve">
                酒店早餐后乘车前往参观游览【陕西历史博物馆】。“陕西历史博物馆”的前身，民国三十三年（1944年）六月成立，1950年改称西北历史陈列馆，1952年改称西北历史博物馆，1955年6月改称陕西省博物馆。1983年，根据周恩来总理生前指示，在陕西省西安市雁塔区小寨东路91号，大雁塔西北侧筹建新的国家级博物馆，1997年6月20日正式建成开放，定名为“陕西历史博物馆”。
                <w:br/>
                中午【永兴坊】自行用小吃。永兴坊是唐长安城的一百零八坊之一，唐太宗时期，这里是魏征府邸。时光荏苒，日月如梭，千年时光转瞬而过。如今的永兴坊是西安人的“美食名片”，陕西的美食聚集地，是全国首家非物质文化遗产美食街区。在这里，可以品尝各色陕西美食，可以领略三秦文化，感受从“舌尖”到“指尖”，从“体味”到“感悟”的慢生活旅程。
                <w:br/>
                之后送团，返回温馨的家。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全程正规营运空调旅游车（根据人数用车，保证每人一个正座）
                <w:br/>
                住宿	指定西安城墙内网评3钻，标间含双早 
                <w:br/>
                用餐	3早2正餐，（早餐酒店提供，不占床不含早；1餐特色餐泡馍+冰峰套餐；1餐社会餐厅用餐，餐标40元/人）
                <w:br/>
                导服	当地优秀中文导游服务
                <w:br/>
                保险	旅行社责任险
                <w:br/>
                购物	全程无购物店（注：行程中途经的很多场所，如景区、酒店、餐厅、机场、火车站等内部都设有购物性的商店，此类均不属于旅行社安排，我社对其商品质量无法担保，请慎重选择）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【1】、自由活动期间交通费、餐费及个人消费费用；
                <w:br/>
                【2】、全程入住酒店产生的单房差及加床费用；
                <w:br/>
                【3】、儿童报价以外产生的其他费用需游客自理；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【1212西安事变】/【秦俑情】/【驼铃传奇】</w:t>
            </w:r>
          </w:p>
        </w:tc>
        <w:tc>
          <w:tcPr/>
          <w:p>
            <w:pPr>
              <w:pStyle w:val="indent"/>
            </w:pPr>
            <w:r>
              <w:rPr>
                <w:rFonts w:ascii="微软雅黑" w:hAnsi="微软雅黑" w:eastAsia="微软雅黑" w:cs="微软雅黑"/>
                <w:color w:val="000000"/>
                <w:sz w:val="20"/>
                <w:szCs w:val="20"/>
              </w:rPr>
              <w:t xml:space="preserve">【1212西安事变】（268元/人）或【秦俑情】（298元/人起）大型秦文化盛宴或者西安旅游金边名片【驼铃传奇】298/人起  （推荐自费演出、不强制、按需自理）</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2025-06-28T16:52:24+08:00</dcterms:created>
  <dcterms:modified xsi:type="dcterms:W3CDTF">2025-06-28T16:52:24+08:00</dcterms:modified>
</cp:coreProperties>
</file>

<file path=docProps/custom.xml><?xml version="1.0" encoding="utf-8"?>
<Properties xmlns="http://schemas.openxmlformats.org/officeDocument/2006/custom-properties" xmlns:vt="http://schemas.openxmlformats.org/officeDocument/2006/docPropsVTypes"/>
</file>