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【逐浪时光】合肥三亚双飞5日游行程单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AHYNFHN2025062401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出发地-三亚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▼乘机抵达“国际旅游岛”，接机员已提前在此恭候您到来，随后前往下榻酒店，沿途您可欣赏到鹿城-三亚美丽的景色。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 蜈支洲岛：（游览时间不少于5小时，含排队、乘船时间，海上娱乐项目敬请自理）素有“中国马尔代夫”之称的国家5A级景区，放逐心灵的世外桃源，岛上绮丽的自然风光将给您带来美丽感受（岛上午餐自理）。
                <w:br/>
                <w:br/>
                ▼ 后海冲浪课程体验（体验时间约为120分钟）前往中国冲浪第一村的后海，这里沙滩细腻平滑，海水不深，海浪稳定，是冲浪初学者的天堂。我们安排了专业的冲浪教练指导，通过理论与实训，让零基础的你也能体验站板的乐趣和快感。 
                <w:br/>
                <w:br/>
                【套餐项目包含】：
                <w:br/>
                1、后海冲浪课程体验1或2小时（含理论+实训）；
                <w:br/>
                2、专业教练1对多指导；
                <w:br/>
                3、免费提供冲浪板，教学站板、抓浪；
                <w:br/>
                4、免费更衣冲淡；
                <w:br/>
                5、免费寄存柜；
                <w:br/>
                6、全程贴心服务，为游客安全保驾护航；
                <w:br/>
                7、含景区下水30元人头费。
                <w:br/>
                <w:br/>
                ps：根据客户选择套餐安排：视频15-30秒，照片3-5张（使用GO pro运动相机）。
                <w:br/>
                <w:br/>
                游玩全程：让零基础的学员在教练的帮助下快速的体验到站板的乐趣和快感。
                <w:br/>
                <w:br/>
                【套餐项目不含】：因此游玩项目的特殊性，游客需自费购买海上运动意外险5元/人。
                <w:br/>
                <w:br/>
                【温馨提示】：
                <w:br/>
                冲浪年龄: 7-55周岁。
                <w:br/>
                健康状况: 身体健康无任何突发性疾病，无心脏病高血压，一年内无骨折或手术记录，无任何腰部背部或腿部疾病，无癫痫或其他行为健康问题，无滥用药物历史。
                <w:br/>
                ps：为保障客人安全，7-10岁儿童需要选择一带一教学。
                <w:br/>
                <w:br/>
                ▼ 三亚凤凰岭：（游览时间不少于90分钟，不含索道）景区引进世界最先进的、被誉为索道中劳斯莱斯的奥地利索道，是中国南方地区投入最大，风景最好的空中索道，是三亚城市中心的最高峰，被称为唯一可以全览三亚四大海湾及360°鸟瞰三亚整座城市全貌的最佳位置。缆车缓缓上升，三亚如一巨幅画卷，徐徐展开，整个城市尽收眼底，被称为亚洲第一观海看城索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 亚龙湾国际玫瑰谷：（游览时间不少于90分钟，30元/人电瓶车费用自理）以“美丽•浪漫•爱”为主题的亚洲规模最大的玫瑰谷，徜徉在玫瑰花海之中，奔赴一场极致浪漫的玫瑰之约。
                <w:br/>
                <w:br/>
                ▼ 亚龙湾热带天堂森林公园：（游览时间不少于120分钟）著名导演冯小刚电影《非诚勿扰2》的外景取景地，乘观光电瓶车直奔山顶，远看美丽的亚龙湾和南中国海，近看星罗棋布的一座座鸟巢尽收眼底，重温电影中的浪漫爱情。
                <w:br/>
                <w:br/>
                ▼ 天涯海角：（游览时间不少于120分钟）国家5A级景区，漫步蜿蜒的海岸线如同进入一个天然的时空隧道，在“南天一柱”、“海判南天”、“天涯海角”等巨型摩崖石刻中徘徊，追寻古人足迹，体验浮世沧桑。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 南山佛教文化苑：（游览时间不少于120分钟）国家5A级景区，参观世界第一高的108米海上观音圣像，漫步椰林海岸海天佛国，感受梵天净土之美。
                <w:br/>
                <w:br/>
                ▼ 帆船出海：（体验时间不少于90分钟）我们安排了专业ASA持证教练指导大家通过团队合作进行“升帆”、“压舷”“掌舵”等操作，体验玩海乐趣，还可以感受一下帆船自驾的刺激，找寻做水手的感觉，征服大海。
                <w:br/>
                <w:br/>
                【赠】珊瑚礁潜水：远海清澈水域观赏、优秀潜水教练指导，尽情欣赏海底世界、南海珊瑚之美。
                <w:br/>
                <w:br/>
                1、【特别说明】此项目为赠送体验，因天气或海水质量原因项目取消、因年龄或身体等原因无法参加的，不做退费处理。
                <w:br/>
                2、【不含项目】潜水技能体验会产生部分付费项目：呼吸嘴50元/个，潜水全面镜150元/次,鱼食20元/包，水下照片380元/套（具体收费请现场咨询）。
                <w:br/>
                3、【限制说明】参加潜水项目前须如实填写年龄，年龄在6岁-55岁、已取得家长或监护人同意的可参加项目；有患以下疾病和状况的谢绝参加：哮喘、感冒、支气管炎、肺部疾病、潜水旧伤、癫痫病、糖尿病、高血压、胸腔手术、心脏病、怀孕、药物治疗、鼻窦炎、中耳炎、各类心血管疾病、肿瘤或其他不宜参加潜水活动的疾病和状况，如有隐瞒，后果自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三亚-出发地
                <w:br/>
              </w:t>
            </w:r>
          </w:p>
          <w:p>
            <w:pPr>
              <w:pStyle w:val="indent"/>
            </w:pPr>
            <w:r>
              <w:rPr>
                <w:rFonts w:ascii="微软雅黑" w:hAnsi="微软雅黑" w:eastAsia="微软雅黑" w:cs="微软雅黑"/>
                <w:color w:val="000000"/>
                <w:sz w:val="20"/>
                <w:szCs w:val="20"/>
              </w:rPr>
              <w:t xml:space="preserve">
                ▼ 早餐后，根据约定时间安排送机，结束本次愉快的 “国际旅游岛”之行。（温馨提示：酒店最晚退房时间为12:00）。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住宿：升级三亚五钻酒店；
                <w:br/>
                餐饮：全程含3正4早，正餐标30元/人/餐；正餐含海鲜大餐1次；
                <w:br/>
                交通：往返飞机+地接指定GPS安全监控系统，VIP空调旅游巴士，1人1正座（海南正规26座以下旅游车无行李箱）；
                <w:br/>
                景点：报价包含景点首道门票（不含景区内设自费项目，另有约定除外）；
                <w:br/>
                购物：部分景区或酒店内设有购物场所，属于自行商业行为，购物随客意；
                <w:br/>
                儿童：儿童报价只含正餐(不含早餐)、车位，不含景点门票和床位；如小孩超高，需另行增加门票费用；
                <w:br/>
                导游：优秀持证专业导游，幽默风趣耐心解说、贴心细致管家式服务；
                <w:br/>
                保险：含海南旅行社责任险（最高保额20万元/人）；
                <w:br/>
                接机：专职人员接送机服务。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特别说明：“费用包含”以外的均不包含在内。</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大型椰海实景演出红色娘子军</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三亚千古情</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三亚凤凰岭索道</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¥ 96.00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玻璃栈道</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海鲜大餐</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接送机温馨提醒：（1）接机人员一般会提前在机场接机口等候，请您下飞机后务必及时开机，保持手机畅通；经与工作人员核实信息后，同个航班的客人接到即乘车前往酒店；( 2）在自由活动期间请注意安全，掌握好时间，并保持手机畅通以便工作人员联系您，免得耽误回程赶飞机的时间；（3）第一天到海南请勿食用过多热带水果及大量海鲜，以防肠胃不适，影响您后面的行程！
                <w:br/>
                <w:br/>
                2.折扣机票，不可退票、改签，请成人带好有效证件，儿童带好户口本；航班抵达前24小时以内取消合同的客人需收车位费200元/人。
                <w:br/>
                <w:br/>
                3.我们承诺绝不减少餐标，但海南饮食口味清淡，且海南物价水平较高，且各团队餐厅菜式比较雷同，未必能达到您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w:br/>
                4.行程当中约定景点等其它项目（非赠送、升级类），如遇不可抗力因素造成无法履行，仅按游客意愿替换或按团队采购成本价格退费，并有权将景点及住宿顺序做相应调整；行程当中关于赠送、免费升级等项目，如遇不可抗力因素或因游客自身原因无法实现及自愿放弃的，均不退费、不更换。
                <w:br/>
                <w:br/>
                5.特别提示：岛屿类（蜈支洲岛、分界洲岛、西岛等）景区规定60岁以上及行动不便游客（包括孕妇）需填写景区的免责声明方可登船上岛；70周岁以上老年人出于安全考虑，景区不予接待。
                <w:br/>
                <w:br/>
                6.行程中标注的时间可能因堵车、排队等情况有所不同；部分景区团队旅游可能会排队等候，因等候而延误或减少游览时间，游客请谅解并配合。因排队引发投诉旅行社无法受理。
                <w:br/>
                <w:br/>
                7.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w:br/>
                8.行程中部分景区或酒店内设有购物商店，属于自行商业行为，并非我社安排的旅游购物店，此类投诉我社无法受理，敬请谅解；如需新增购物或参加另行付费的旅游项目，需和地接社协商一致并在海南当地补签相关自愿合同或证明，敬请广大游客理性消费。
                <w:br/>
                <w:br/>
                9.因报价已提供综合优惠，故持导游、军官、残疾、老人、教师、学生等优惠证件的客人均不再享受门票减免或其它优惠退费。
                <w:br/>
                <w:br/>
                10.我社“0购”产品绝不增加行程外购物店，如有异议游客可在海南旅游过程中与我社客服人员进行的沟通解决，若行程已结束，回到出发地再提异议或投诉，我社概不受理；在法律允许范围内，最终解释权归海南地接社所有。
                <w:br/>
                <w:br/>
                11.因本线路较为特色，如当日参团人数不足8人，我社将为您提供两种选择方案：（1）免费升级相关同类产品（不低于原线路成本价值）；（2）通过您委托当地旅行社代租自驾游车辆，我社派专职司机兼导游为您全程服务；如有异议请慎重选择，敬请理解！
                <w:br/>
                <w:br/>
                12.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w:br/>
                13.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w:br/>
                14.请如实填写当地《游客意见书》，游客的投诉诉求以在海南当地由游客自行填写的意见单为主要依据。不填或不实填写，归来后的投诉将无法受理，如在行程进行中对旅行社的服务标准有异议，请在当地解决不了，应在当地备案。温馨提醒：旅游投诉时效为返回出发地起30天内有效。
                <w:br/>
                <w:br/>
                【帆船出海】特别说明：
                <w:br/>
                <w:br/>
                1.4岁（含）以下免票，4岁以上同成人票；
                <w:br/>
                <w:br/>
                2.若因天气原因，帆船出海无法实行，可安排：（1）导游操作退费；（2）可更换为三亚鹿回头景点（含电瓶车）。（两个方案二选一，实际会根据整团大部分客人意见少数服从多数执行）；
                <w:br/>
                <w:br/>
                3.对于65岁以上老人，孕妇，以及患有心脏病、高血压、哮喘病的游客不建议出海，如有要求一定出海，出海前需签免责协议，如有隐瞒病情发生意外，后果自负。
                <w:br/>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酒店限AM12:00时退房，晚航班返程者，建议行李寄存酒店前台，自由活动或自费钟点房休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2025-07-16T21:10:32+08:00</dcterms:created>
  <dcterms:modified xsi:type="dcterms:W3CDTF">2025-07-16T21:10:32+08:00</dcterms:modified>
</cp:coreProperties>
</file>

<file path=docProps/custom.xml><?xml version="1.0" encoding="utf-8"?>
<Properties xmlns="http://schemas.openxmlformats.org/officeDocument/2006/custom-properties" xmlns:vt="http://schemas.openxmlformats.org/officeDocument/2006/docPropsVTypes"/>
</file>