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住在苗寨里双飞6日游行程单</w:t>
      </w:r>
    </w:p>
    <w:p>
      <w:pPr>
        <w:jc w:val="center"/>
        <w:spacing w:after="100"/>
      </w:pPr>
      <w:r>
        <w:rPr>
          <w:rFonts w:ascii="微软雅黑" w:hAnsi="微软雅黑" w:eastAsia="微软雅黑" w:cs="微软雅黑"/>
          <w:sz w:val="20"/>
          <w:szCs w:val="20"/>
        </w:rPr>
        <w:t xml:space="preserve">住在苗寨里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JZ20250623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住在苗寨里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贵阳&gt;&gt;&gt;黄果树大瀑布&gt;&gt;&gt;都匀/龙里/贵阳
                <w:br/>
              </w:t>
            </w:r>
          </w:p>
          <w:p>
            <w:pPr>
              <w:pStyle w:val="indent"/>
            </w:pPr>
            <w:r>
              <w:rPr>
                <w:rFonts w:ascii="微软雅黑" w:hAnsi="微软雅黑" w:eastAsia="微软雅黑" w:cs="微软雅黑"/>
                <w:color w:val="000000"/>
                <w:sz w:val="20"/>
                <w:szCs w:val="20"/>
              </w:rPr>
              <w:t xml:space="preserve">
                早餐后，游览后乘车约1.5小时抵达安顺国家AAAAA级风景区【黄果树景区】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游览后乘车抵达都匀/独山酒店入住。
                <w:br/>
                交通：汽车
                <w:br/>
                景点：黄果树瀑布
                <w:br/>
                自费项：不含环保车50元/人，保险10元/人，必须消费敬请自理  不含扶梯往返50元/人，敬请自理，自愿消费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都匀/龙里/贵阳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游玩时间：不少于3小时）。“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游玩后入住西江客栈休息。
                <w:br/>
                交通：汽车
                <w:br/>
                景点：荔波小七孔－西江千户苗寨
                <w:br/>
                自费项：（西江不含电瓶车20元/人，保险10元/人，必须消费敬请自理）小七孔不含电瓶车40元/人，保险10元/人，必须消费敬请自  理   鸳鸯湖（不含游船30元/人）自愿消费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西江苗寨-镇远/江口/铜仁
                <w:br/>
              </w:t>
            </w:r>
          </w:p>
          <w:p>
            <w:pPr>
              <w:pStyle w:val="indent"/>
            </w:pPr>
            <w:r>
              <w:rPr>
                <w:rFonts w:ascii="微软雅黑" w:hAnsi="微软雅黑" w:eastAsia="微软雅黑" w:cs="微软雅黑"/>
                <w:color w:val="000000"/>
                <w:sz w:val="20"/>
                <w:szCs w:val="20"/>
              </w:rPr>
              <w:t xml:space="preserve">
                早餐后 ，早上欣赏西江美丽的晨景 ，清晨第一缕阳光洒向苗岭 ，穿越晨曦 ，弥漫开来。晨间小河水流淌、公鸡啼鸣、田间劳作，一派世外桃源怡然自得的景象。有苗族的大型斗牛场 ，寨子门口有原生态的苗族拦门酒和苗族歌舞 ，寨子里苗族的 织布、苗绣、传统米酒作坊 ，传统苗家手工艺造纸术。
                <w:br/>
                午餐后乘车前往游览中国历史文化名城——【镇远古城】(游览时间 1.5小时左右)(，城内古街古巷曲径通幽 ，石桥城垣错落有致 ，碧水晨雾姿态万千，春江渔火诗意 盎然 ，被誉为是“山雄水美”之地。漫步古城特有的“歪门斜道”，感受古城的古风古韵......游览结束后乘车前往酒店安排入 住。
                <w:br/>
                交通：汽车
                <w:br/>
                景点：－镇远古城
                <w:br/>
                自费项：不含景区摆渡车 20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镇远/江口/铜仁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交通：汽车
                <w:br/>
                景点：甲秀楼 多彩贵州风
                <w:br/>
                自费项：（环保车48，保险10、索道往返140、不含）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贵阳-合肥
                <w:br/>
              </w:t>
            </w:r>
          </w:p>
          <w:p>
            <w:pPr>
              <w:pStyle w:val="indent"/>
            </w:pPr>
            <w:r>
              <w:rPr>
                <w:rFonts w:ascii="微软雅黑" w:hAnsi="微软雅黑" w:eastAsia="微软雅黑" w:cs="微软雅黑"/>
                <w:color w:val="000000"/>
                <w:sz w:val="20"/>
                <w:szCs w:val="20"/>
              </w:rPr>
              <w:t xml:space="preserve">
                早餐后，视时间送站，返回温馨的家！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旅游车：2+2正规空调旅游大巴车，保证每人一个正座，如有特别要求，请提前说明。旅游车到景点、餐厅需统一下车，期间不开空调。贵重物品不能存放在车上，遗失责任自负。
                <w:br/>
                含 5早4正(正餐餐标 30元/人 ，保证 10 菜 1 汤 ，不足 10 人菜品相应减少 ，如因自身原因放弃用餐， 则餐费不退)。
                <w:br/>
                3 晚商务型酒店+1 晚江口/镇远特色酒店+1 晚西江特色客栈，  不提供三人间 ，不拼房 ，如成人不占床含早退房差一半，所列酒店名称仅供参考，以当天入住酒店为准。
                <w:br/>
                贵阳商务型：商务型：斯利普致家，尚景滨湖，南国妃思，格美、极度酒店、栖悦酒店、鹿驻、北站尚客优、和庭悦色、花果园星空逸景酒店、名品观景花果园、贵阳鹿驻、快行慢游、三丰、途窝假日、山景时尚、蜀黔印象酒店、铂金豪爵、卡莎米亚酒店、华侨酒店、尚客优酒店、波西曼酒店、温雅阁酒店、乐栖1号酒店、北站星辰酒店、凯希尼、虹紫藤，贵怡师大店、飞雨林达、地中海、雅莉大酒店、云上·漫居酒店(贵阳会展中心店)、贵阳花果园丽呈睿轩等同级酒店
                <w:br/>
                龙里商务型：广来酒店、波吉利亚、龙里外滩、香迪雅、贵龙酒店、埃菲尔酒店、威尔斯酒店、等同级别酒店
                <w:br/>
                都匀商务型：西苑锦润、伯爵千禧、凯里亚德酒店、金鹏国际、都匀万豪、花满时、五月花高原酒店、欧逸等同级别酒店
                <w:br/>
                西江特色客栈：特色客栈：沐星阁、零贰叁、观荷、蝶庄上林苑、如归，千户庭院，
                <w:br/>
                苗家飞歌、客运来、驿阳光客栈、山也度 、驿道人家 、湾畔 、梦回 、黔湘度假酒店 、东升酒店店 、 阿慧苗家  、 千户庭院酒店 、苗寨山水 、 阿兜营上等同级别酒店
                <w:br/>
                铜仁商务型：铜仁世纪大酒店等同级别酒店
                <w:br/>
                镇远特色客栈：南山楠、海一信、有孚客栈、红廷、长久客栈、亲爱的、河滨家园、鸿源生态、万格酒店、 云水阁酒店、梦屿千寻酒店、万格酒店等同级贵州住房资源紧张情况下，以上备选酒店满房情况下，我社有权调整到同级别酒店
                <w:br/>
                贵州住房资源紧张情况下，以上备选酒店满房情况下，我社有权调整到同级别酒店
                <w:br/>
                根据景区当日实际情况 ，旅行社和导游有权在不减少景点和景点游玩时间的情况下 ，更改景点游览顺序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不含必消小交通合计：合计 358元/人（12月1日期梵净山电瓶车调整为48）
                <w:br/>
                黄果树景区观光车 50 元/人 ，景区保险 10 元/人;
                <w:br/>
                小七孔景区观光车 40 元/人 ，景区保险 10 元/人；
                <w:br/>
                西江千户苗寨观光车 20 元/人  (四程)  ，景区保险 10 元/人；
                <w:br/>
                梵净山往返索道140元/人，摆渡车48，保险10元/人；
                <w:br/>
                镇远摆渡车 20元/人。
                <w:br/>
                <w:br/>
                自愿自理项目：不含黄果树扶梯单程30元/人、往返50/人（黄果树往返扶梯
                <w:br/>
                暑期旺季7月和8月属必销景交，请知悉！）
                <w:br/>
                非必须消费：
                <w:br/>
                1、小七孔鸳鸯湖划船费 30 元/人；
                <w:br/>
                2、多彩贵州风 198元/人；
                <w:br/>
                3、西江讨花带表演120-140元/人
                <w:br/>
                4、景区内另行付费景点或娱乐项目 ，请根据喜好自愿选择。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2025-06-23T00:49:19+08:00</dcterms:created>
  <dcterms:modified xsi:type="dcterms:W3CDTF">2025-06-23T00:49:19+08:00</dcterms:modified>
</cp:coreProperties>
</file>

<file path=docProps/custom.xml><?xml version="1.0" encoding="utf-8"?>
<Properties xmlns="http://schemas.openxmlformats.org/officeDocument/2006/custom-properties" xmlns:vt="http://schemas.openxmlformats.org/officeDocument/2006/docPropsVTypes"/>
</file>