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亚朵遇见陕历博四日游行程单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QYJQ20250626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游客持有效身份证件根据时间乘坐高铁赴十三朝——西安。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兵马俑-兵马俑制作-书写秦小篆-西安千古情-大雁塔北广场-换装-大唐不夜城
                <w:br/>
              </w:t>
            </w:r>
          </w:p>
          <w:p>
            <w:pPr>
              <w:pStyle w:val="indent"/>
            </w:pPr>
            <w:r>
              <w:rPr>
                <w:rFonts w:ascii="微软雅黑" w:hAnsi="微软雅黑" w:eastAsia="微软雅黑" w:cs="微软雅黑"/>
                <w:color w:val="000000"/>
                <w:sz w:val="20"/>
                <w:szCs w:val="20"/>
              </w:rPr>
              <w:t xml:space="preserve">
                早餐后乘车前往临潼，参观穿越时空【秦始皇兵马俑博物馆】世界第八大奇迹。深入全面的展示了始皇帝嬴政的丰功伟绩，是世界最大的地下军事博物馆。兵马俑坑位于秦始皇陵东侧，是秦陵的大型陪葬坑，1974年被发现。现已挖掘四个坑，面积共 2.5万余平方米。坑内出土大量与真人真马相同大小的陶制彩绘兵马俑及当时实战使用的各种兵器等，文物达数万件之多。1987年被列入《世界文化遗产名录》，被誉为世界第八大奇迹。走进兵马俑坑领略秦俑千人千面的艺术，感受大秦帝国虎狼之师的雄壮。
                <w:br/>
                模拟考古【兵马俑DIY】兵马俑制作工坊，了解兵马俑制作的流程与工艺，重现秦朝工匠精神，以“模塑结合”的塑造技法，用泥条盘筑出空心的陶俑陶马形体，并以堆、贴、捏、塑、刻、划、刮、削、琢、抹等多种方法进行细部加工塑造，亲手DIY 制作属于自己的“兵马俑”。后体验【书写秦小篆】。
                <w:br/>
                情景体验演艺王国【西安千古情+千古情景区】（90分钟）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片段。这里有大唐长安的盛世华章，这里有万里扬沙的丝路传奇，这里有复兴之路的铮 铮强音……上万套机械与设备满场运转，三千吨洪水倾泻而下，数百立方黄沙扑面而来，用虚实结合的表现手法打破舞台与观众区域的界限，沉浸式地感受一场艺术盛宴，促进学生们对美的认识与追求。
                <w:br/>
                雁塔题名【大雁塔广场】（30分钟）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”的诗句，欣喜之情溢于言表，也为后世留下了“雁塔题名 ”的千古佳话。
                <w:br/>
                大唐盛景锦衣华服游长安【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夜游大唐不夜城，陪同等待游览时间60分钟统一送回酒店（如客人需要长时间游览自行打车回酒店，费用自理）
                <w:br/>
                自费推荐：
                <w:br/>
                1.《驼铃传奇》会跑的大型实景演艺（自理 298元起，演出约 70 分钟）
                <w:br/>
                2.《秦俑情》兵马俑唯一的驻场演出，一部东方帝国的数字再现（自理298元起，演出约60分钟）
                <w:br/>
                交通：汽车
                <w:br/>
                自费项：1.《驼铃传奇》会跑的大型实景演艺（自理 298元起，演出约 70 分钟） 2.《秦俑情》兵马俑唯一的驻场演出，一部东方帝国的数字再现（自理298元起，演出约60分钟）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陕西历史博物馆-交大打卡-城墙-永兴坊
                <w:br/>
              </w:t>
            </w:r>
          </w:p>
          <w:p>
            <w:pPr>
              <w:pStyle w:val="indent"/>
            </w:pPr>
            <w:r>
              <w:rPr>
                <w:rFonts w:ascii="微软雅黑" w:hAnsi="微软雅黑" w:eastAsia="微软雅黑" w:cs="微软雅黑"/>
                <w:color w:val="000000"/>
                <w:sz w:val="20"/>
                <w:szCs w:val="20"/>
              </w:rPr>
              <w:t xml:space="preserve">
                早前往【陕西历史博物馆】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陕西历史博物馆】每天限流实名预约，提前5-7天放票，我社不保证百分之百参观陕西历史博物馆，如有特别指定，请慎重报名。无法保证一定参观，如未约到改为【陕西碑林博物馆】或【陕西历史博物馆秦汉馆】均包含专业讲解以及耳机。
                <w:br/>
                前往筑梦名校【西安交通大学】了解交大的校园建筑及布局，初步了解交大众多的科学研究所，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西安城墙历史文化景区是国家5A级旅游景区，可以在城墙上散步、骑行，欣赏城市风光和历史古迹。从隋唐的兴盛，到明清的更迭，西安城墙始终屹立不倒。它是城市的脊梁，镌刻着往昔荣耀，见证着今朝辉煌 。
                <w:br/>
                陕西非遗美食文化街区【永兴坊网红街区】位于西安市新城区东新街中山门里，东临顺城巷,是唐108坊之一，昔日魏征府邸。永兴坊陕西非遗美食文化街区作为全国首个以非遗美食为主题的街区，被全国网民票选为“十大美食街区”，同时也是非遗美食聚集区。
                <w:br/>
                交通：汽车
                <w:br/>
                购物点：无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西安博物院/小雁塔-书院门-回民街-送站
                <w:br/>
              </w:t>
            </w:r>
          </w:p>
          <w:p>
            <w:pPr>
              <w:pStyle w:val="indent"/>
            </w:pPr>
            <w:r>
              <w:rPr>
                <w:rFonts w:ascii="微软雅黑" w:hAnsi="微软雅黑" w:eastAsia="微软雅黑" w:cs="微软雅黑"/>
                <w:color w:val="000000"/>
                <w:sz w:val="20"/>
                <w:szCs w:val="20"/>
              </w:rPr>
              <w:t xml:space="preserve">
                早前往历史之谜【西安博物院】（如遇周二闭馆或人流量过大，更换为易俗社文化街区）小雁塔，是唐代保存为数不多的唐代密檐式砖塔，西安博物院以历代文物的展示为基础，突出反映西安古代建都史的更替以及古代劳动人民的智慧体现。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后根据返程时间送站，结束行程！
                <w:br/>
                温馨提示：如因返程大交通时间导致行程无法参观，不参观不退费，敬请理解！
                <w:br/>
                交通：汽车+高铁
                <w:br/>
                购物点：无
                <w:br/>
                自费项：【西安博物院】（不含耳麦，如遇到每周二闭馆或政策性限流无法参观，可更换易俗社文化街区）【大慈恩寺】（65周岁以下成人需现补门票25元/人），拂尘净心，守望长安1300余年的大雁塔就坐落于此（登塔自理25元/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1、住宿标准：指定携程四钻亚朵酒店（浐灞会展中心世博园店）连住3晚。
                <w:br/>
                提示：西安地处西北地区，住宿条件有限，同等级标准住宿条件低于华东各市；  
                <w:br/>
                2、旅游交通：可选飞机经济舱或高铁二等座；当地正规空调旅游大巴（一人一座/儿童须占座）
                <w:br/>
                3、景点门票：行程所列【】 内景点首道门票
                <w:br/>
                4、用餐标准：3早2正餐 （早餐为酒店早餐，十人一桌，十菜一汤，人数不足菜品会相应减少，不用餐费不退）
                <w:br/>
                5、导游标准：当地中文导游提供接待讲解服务 (5人及以下安排导游兼司机全程接待)
                <w:br/>
                6、旅游购物：无购物可推荐自费（注：旅行社在产品线路中不安排购物店，但行程中途经的很多场所，如景区、酒店、餐厅、机场、火车站等内部都设有购物性的商店，此类均不属于旅行社安排，我社对其商品质量无法担保，请慎重选择，所产生的任何问题请自行在当地解决，与旅行社无关）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2、行程所列住宿外延住费用及单房差费用 (注：不占床不含早餐，产生早餐费自理) 。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2025-06-22T14:59:11+08:00</dcterms:created>
  <dcterms:modified xsi:type="dcterms:W3CDTF">2025-06-22T14:59:11+08:00</dcterms:modified>
</cp:coreProperties>
</file>

<file path=docProps/custom.xml><?xml version="1.0" encoding="utf-8"?>
<Properties xmlns="http://schemas.openxmlformats.org/officeDocument/2006/custom-properties" xmlns:vt="http://schemas.openxmlformats.org/officeDocument/2006/docPropsVTypes"/>
</file>