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【醉美湘西】张家界国家森林公园（百龙电梯VIP优通+天子山索道VIP优通+黄石寨索道往返） 张家界天门山景区（玻璃栈道、天门洞) /大峡谷+云天渡玻璃桥 凤凰古城（VIP接驳车+三景）6日双飞尊享之旅行程单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HTX20250611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合肥→边城-张家界
                <w:br/>
              </w:t>
            </w:r>
          </w:p>
          <w:p>
            <w:pPr>
              <w:pStyle w:val="indent"/>
            </w:pPr>
            <w:r>
              <w:rPr>
                <w:rFonts w:ascii="微软雅黑" w:hAnsi="微软雅黑" w:eastAsia="微软雅黑" w:cs="微软雅黑"/>
                <w:color w:val="000000"/>
                <w:sz w:val="20"/>
                <w:szCs w:val="20"/>
              </w:rPr>
              <w:t xml:space="preserve">
                尊敬的贵宾，您好！您的专属《醉美湘西.顶级玩家》体验之旅安排就绪，客人自行抵达合肥新桥机场乘飞机赴【湘西】，开始愉快的湘西之旅，赏湘西山城的魅力夜色，体味湘西少数名族特色民风。  
                <w:br/>
                ●温馨提示：
                <w:br/>
                1、航班时间：GT1108 合肥1750-湘西1930
                <w:br/>
                2、首日到张家界请勿食用过多辣菜或者火锅，以防肠胃不适，以防影响后面行程！
                <w:br/>
                3、提供VIP专车接机/接站（1单1接0等待即到即走）
                <w:br/>
                交通：飞机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森林公园（含黄石寨往返索道）    大峡谷玻璃桥
                <w:br/>
              </w:t>
            </w:r>
          </w:p>
          <w:p>
            <w:pPr>
              <w:pStyle w:val="indent"/>
            </w:pPr>
            <w:r>
              <w:rPr>
                <w:rFonts w:ascii="微软雅黑" w:hAnsi="微软雅黑" w:eastAsia="微软雅黑" w:cs="微软雅黑"/>
                <w:color w:val="000000"/>
                <w:sz w:val="20"/>
                <w:szCs w:val="20"/>
              </w:rPr>
              <w:t xml:space="preserve">
                早餐后8:30分统一大厅集合出发，前往中国第一个【张家界国家森林公园】：游览素有”不上黄石寨，枉到张家界“之称的【黄石寨】（含黄石寨索道往返）因貌似雄狮 而得名，这里景点最集中，是张家界旅游区的精华。位于森林公园中部，为一巨大方山台地，海拔1080米，是雄伟、高旷的观景台。黄石寨有六奇：山奇、水奇、石奇、云奇、植物奇、动物奇，可谓扬名天下然后前往【张家界大峡谷景区】参观【玻璃桥】: 张家界大峡谷玻璃桥位于湖南省的张家界大峡谷景区内，号称世界第一高，第一长的全透明玻璃桥，玻璃桥总长430米、宽6米，桥面距谷底约300米，可站800人。桥面全部采用透明玻璃铺设，桥中心有全球第一高的蹦极台，整个工程无钢筋支架，是一种全玻璃结构的桥梁。
                <w:br/>
                后游览【大峡谷】：峡谷之中瀑布非常之多，当你走到彩虹广场时，阳光照射在那，一道道五颜六色的彩虹而现在你眼前，让你感受像飘在空中，游览妇唱夫随、飞狐下山、一帘幽梦、土匪洞、然后坐游船直达出口。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百龙电梯VIP绿通+天子山索道VIP绿通 金鞭溪
                <w:br/>
              </w:t>
            </w:r>
          </w:p>
          <w:p>
            <w:pPr>
              <w:pStyle w:val="indent"/>
            </w:pPr>
            <w:r>
              <w:rPr>
                <w:rFonts w:ascii="微软雅黑" w:hAnsi="微软雅黑" w:eastAsia="微软雅黑" w:cs="微软雅黑"/>
                <w:color w:val="000000"/>
                <w:sz w:val="20"/>
                <w:szCs w:val="20"/>
              </w:rPr>
              <w:t xml:space="preserve">
                早餐后8:30大厅集合出发，前往张家界第一个国家森林公园——【张家界国家森林公园】游览世界最美的【金鞭溪】精华段（近距离感受大自然的童趣,金鞭溪戏水,徒手抓鱼摸螃蟹，看野生猕猴）人沿清溪行，宛如画中游，峰峦幽谷，溪水明净，并重温86版《西游记》。
                <w:br/>
                然后乘中国的三项桂冠【326米百龙电梯】（赠送VIP绿通免排队）直达袁家界参观【袁家界景区】探寻《阿凡达》电影中的群山漂浮、星罗棋布的玄幻莫测世界--“哈利路亚山”即“南天一柱”（又名乾坤柱），参观云雾飘绕、峰峦叠嶂，继往气势磅礴的迷魂台、天下第一桥等空中绝景；下午前往【天子山风景区】(赠天子山索道VIP通道免排队）“谁人识得天子面，归来不看天下山”，可见天子山风光旖旎，景色秀美，景点众多，游览集自然于人文于一体的贺龙公园、御笔峰、仙女献花、西海石林、石船出海等。
                <w:br/>
                ●温馨提示：
                <w:br/>
                1、百龙电梯VIP优通+天子山索道VIP优通免排队专梯服务为体验赠送项目，如遇政府管控不接受投诉及等价交换，敬请理解
                <w:br/>
                2、景区内为野生猕猴栖息地，不招惹猴群，以防抓伤。张家界为山岳型景区，为方便在山区游览，请穿平跟鞋，建议不穿裙子、太阳帽、防蚊水等物品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 《7455米高空索道》   凤凰古城
                <w:br/>
              </w:t>
            </w:r>
          </w:p>
          <w:p>
            <w:pPr>
              <w:pStyle w:val="indent"/>
            </w:pPr>
            <w:r>
              <w:rPr>
                <w:rFonts w:ascii="微软雅黑" w:hAnsi="微软雅黑" w:eastAsia="微软雅黑" w:cs="微软雅黑"/>
                <w:color w:val="000000"/>
                <w:sz w:val="20"/>
                <w:szCs w:val="20"/>
              </w:rPr>
              <w:t xml:space="preserve">
                早餐后8:30分统一大厅集合出发：然后前往游览“武陵之魂”湘西神山【天门山】：乘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上天梯登临天门洞共有999级台阶，象征着至高无上和天长地久，已成为八方来客朝圣天门的登天祈福之路。【鬼谷栈道】：栈道全长1600米，平均海拔为1400米，全线立于万丈悬崖的中间，给人以与悬崖共起伏同屈伸的感觉。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凤凰古城（三景）
                <w:br/>
              </w:t>
            </w:r>
          </w:p>
          <w:p>
            <w:pPr>
              <w:pStyle w:val="indent"/>
            </w:pPr>
            <w:r>
              <w:rPr>
                <w:rFonts w:ascii="微软雅黑" w:hAnsi="微软雅黑" w:eastAsia="微软雅黑" w:cs="微软雅黑"/>
                <w:color w:val="000000"/>
                <w:sz w:val="20"/>
                <w:szCs w:val="20"/>
              </w:rPr>
              <w:t xml:space="preserve">
                早餐后8:30分统一大厅集合出发：参观【沈从文故居】始建于清同治五年（1866年），系木结构四合院建筑，占地600平方米，分为前后两栋共有房屋10间，沈先生1902年12月28日诞生在这里， 并在此度过了童年和少年时代，前往【万寿宫】：点雨楼台荟萃的建筑艺术大观，一楼展出的是江西会馆的遗留文物，二楼则是黄永玉老先生的四副艺术真迹；然后漫步民俗风情网红打卡【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湘西-合肥
                <w:br/>
              </w:t>
            </w:r>
          </w:p>
          <w:p>
            <w:pPr>
              <w:pStyle w:val="indent"/>
            </w:pPr>
            <w:r>
              <w:rPr>
                <w:rFonts w:ascii="微软雅黑" w:hAnsi="微软雅黑" w:eastAsia="微软雅黑" w:cs="微软雅黑"/>
                <w:color w:val="000000"/>
                <w:sz w:val="20"/>
                <w:szCs w:val="20"/>
              </w:rPr>
              <w:t xml:space="preserve">
                早餐后汽车赴湘西机场、后乘航班返合肥，结束愉快的《醉美湘西.顶级玩家》体验之旅！
                <w:br/>
                    航班时间：GT1107  湘西1525-合肥17:00
                <w:br/>
                ●温馨提示 :今日返程，请检查好个人物品，不要遗漏酒店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1、门票：大峡谷玻璃桥、张家界国家森林公园（百龙VIP包梯+天子山索道+环保车VIP绿通+黄石寨索道往返）、宝峰湖（VIP+游船）、天门山(含鞋套)、凤凰古城（VIP接站直达酒店）
                <w:br/>
                2、全程5晚双标间 
                <w:br/>
                3、机票：合肥往返湘西航班经济舱、含税；
                <w:br/>
                2-7人私人定制，安排GL8或9座豪华商务座驾或同等车型；
                <w:br/>
                4、导游：全程安排优秀的司兼导服务
                <w:br/>
                5、保险：含旅行社责任险（理赔最终解释权归保险公司所有）
                <w:br/>
                6、购物：无购物店，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2、由于不可抗力原因导致的行程变更或景点变更所产生的费用。（如自然灾害、航班延误或取消、交通意外、车辆故障等） 
                <w:br/>
                3、晚上娱乐活动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2025-06-23T01:27:10+08:00</dcterms:created>
  <dcterms:modified xsi:type="dcterms:W3CDTF">2025-06-23T01:27:10+08:00</dcterms:modified>
</cp:coreProperties>
</file>

<file path=docProps/custom.xml><?xml version="1.0" encoding="utf-8"?>
<Properties xmlns="http://schemas.openxmlformats.org/officeDocument/2006/custom-properties" xmlns:vt="http://schemas.openxmlformats.org/officeDocument/2006/docPropsVTypes"/>
</file>