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【飞悦威海】威海蓬莱双飞3晚4日游行程单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SDHY20250607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（参考航班：MU9067-合肥-蓬莱13：30-15：10）
                <w:br/>
                （参考航班：MU9068-蓬莱-合肥16：10-17：50）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【3+1自由行】：
                <w:br/>
                第1天下飞机直奔海边入住，开启自由活动: 酒店身处市区临海位置，一边是大海沙滩一边是繁华市区，玩完沙滩方便到市区吃喝玩乐自由逛！
                <w:br/>
                【精华景点一网打尽】：
                <w:br/>
                【5A乘船登刘公岛】+【5A八仙过海人间仙境】+【5A甲午旗舰定远舰】+【4A神游海洋世界】+【4A钻石那香海】+【布鲁维斯号搁浅货船】+【火炬八街】+【韩乐坊美食城】+【威海大相框】~~~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早指定地点出发，带着愉快的心情赴半岛明珠烟台（参考航班：MU9067-合肥-蓬莱13：30-15：10）
                <w:br/>
                接站后赴人间仙境——蓬莱，入住市区海边酒店开展自由行：酒店位于市区吃喝玩乐应有尽有，不远便是蓬莱第一海水浴场，沙滩大海就在眼前，放下行李自由自在畅游大海。玩累了在酒店附近找家合适的餐厅，体验蓬莱海鲜美食。来蓬莱美食推荐：地方小吃蓬莱小面、烟台焖子、海肠捞饭、烟台开花馒头、八仙宴、鱼锅片片等。
                <w:br/>
                欣赏日落：傍晚与心爱的人一起漫步海岸线，观岛上日落，夕阳西下，一副浪漫温情的画卷！
                <w:br/>
                向往日出：第二天要早起哦，观太阳从海平面上升起，开启美好的一天。
                <w:br/>
                交通：当地旅游大巴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当地四钻酒店住宿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美美的早餐享用后开启期待已久的旅行！
                <w:br/>
                游览国家5A级【八仙过海景区】（门票已含）是神话传说中八仙过海的地方。 景区三面环海，形如宝葫芦横卧在大海之上。 景区最北端是旅游观光码头，可以乘坐快艇海上游览十大景观，遨游黄渤海，感受八仙过海的神奇。八仙渡景区有古老的神话传说，更有神奇迷人的山海风光，吸引了无数海内外游客来此寻觅仙踪，拜仙祈福。这里可以海上观古代四大名楼一直的蓬莱阁，景色让人迷醉。蓬莱因而享有人间仙境、休闲天堂、旅游胜地的美誉，运气好的话或许还能看到“海市蜃楼”哦。
                <w:br/>
                游览蓬莱海滨景观中心【和平广场】——【八仙过海雕塑】，聆听“八仙过海，各显神通”的故事，与八仙合影留念，传说这里是八仙聚居之地，雕塑栩栩如生，生动刻画八仙传奇,讲述八位神仙在蓬莱的仙山琼阁上惩恶扬善，普渡众生的故事。雕塑广场后面是广阔的海滨，远观可感受神奇的黄渤海分界线。
                <w:br/>
                后赴我国最早获得联合国最佳人居奖城市——威海，（车程约2.5小时）路上可午休一会，养足精神开启威海之旅。
                <w:br/>
                到达威海游国家5A级【刘公岛风景区】（游览时间不少于 2.5 小时），赴码头乘游船登岛~可喂海鸥哦！刘公岛是中国第一座海上森林公园，海岛风光非常漂亮，观赏性极强，位于山东半岛东端的威海湾内，人文景观丰富独特，既有上溯千年的战国遗址、汉代刘公刘母的美丽传说，又有清朝北洋海军提督署、水师学堂、古炮台等甲午战争遗址，还有众多英租时期遗留下来的欧式建筑，素有“东隅屏藩”和“不沉的战舰”之称，游览与天坛、地坛齐名的【中华海坛】、有着悠久历史和丰厚文化的【刘公岛博览苑】及爱国主义教育示范基地【甲午战争博物馆】，【定远舰】主体景观为按原貌复制再现的清末北洋海军旗舰“定远”号。它宛如一颗璀璨的明珠镶嵌在碧波荡漾的威海湾湾口，成为威海海上的天然屏障。但刘公岛绝不只是一座普通小岛。它是中国近代第一支海军北洋水师（即北洋海军）的成军之地。 1888年北洋水师在刘公岛正式成立。它是北洋水师的驻泊基地。岛上修建了炮台、营房、码头等一批军事设施。它是中日甲午海战战场之一。 1895年在威海卫之战中，北洋舰队孤立无援最后全军覆没，刘公岛成了甲午战争的终结之地、北洋水师的忠魂驻节之地。
                <w:br/>
                友情推荐：每年五一后，会跑的演艺-著名的《神游华夏大型实景演艺》开始演出，大型山水实景演出一步一画卷、一城览千年，这是一场不容错过的演出，深度展现华夏五千年文明的风情画卷、全球首创行走旋转巨轮观赏席、带您于山水间遨游华夏五千年，包您不虚此行。（如遇天气不好不开放），需要提前订票，明码标价客人自行付费（249/349/549元/人）， 如需观看请提前联系导游代买门票（如不参加可韩乐坊自由活动或酒店休息）。
                <w:br/>
                交通：当地旅游大巴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当地四钻酒店住宿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早餐后赴沙滩时光--【那香海钻石沙滩海水浴场】自由活动（游览时间约 60 分钟）在威海的东面就私藏一处比肩马尔代夫的沙滩，那就是那香海·钻石沙滩浴场，它是一个天然海水浴场，市旅游、度假、疗养一体的圣地，滩缓沙细无杂质，水质轻柔干净，给你带来的无穷乐趣。在海边踏浪戏水，吹吹海风听海浪拍岸......可跟亲人好友尽情在海边拍照，更可以美美的在沙滩牵手漫步，尽情玩嗨！（如需下海游泳，需要签订免责协议）（海边有冲锋舟、橡皮艇等各种海上项目，可根据个人喜好自费选择）
                <w:br/>
                网红圣地--【布鲁维斯号沉船】（游览时间约40 分钟）游览新晋网红景点“ blueways” 【布鲁维斯号沉船】体型很大，离海岸不远。这艘“布鲁维斯”号当时受台风影响，搁浅在威海荣成海域， “布鲁维斯号”沉船入选乡村旅游网红打卡地。
                <w:br/>
                打卡【抱海驿站海草房】（游览时间约 30 分钟）在原始石块或砖石块混合垒起的屋墙上 ，有 着高高隆起的屋脊，屋脊上面是质感蓬松、绷着渔网的奇妙屋顶。当你走进山东省胶东地区的渔村，就可以看到这些以石为墙，海草为顶，外观古朴厚拙，极具地方特色的宛如童话世界中草屋的民居。
                <w:br/>
                赴【威海幸福门】（外观）幸福门被誉为“威海之门，这里也给予了人们对幸福生活的向往，有着“打开幸福之门，迎接美好明天”的寓意。这个景点就像是巴黎的凯旋门，成为了威海的标志，并且还传承独特的滨海文化，延续威海的文脉。
                <w:br/>
                【威海公园大相框】——画中画雕塑，画中画大相框的创意十分巧妙，它由两只巨大的石雕手拿着一个巨大的相框组成，相框内则是美丽的海景和天空。站在相框前面，以大海和天空为背景，仿佛自己置身于一幅美丽的画中，形成了一幅和谐、美丽的画面。
                <w:br/>
                赴【韩乐坊】威海不夜城美食街，这里是中国首家韩文化主题商业公园，韩乐坊规划包含韩国商业步行街、丽水门、庆会楼、乐天文化广场、精品夜市、各种主题的韩国文化休闲广场以及韩国风情街等商业景区，吃喝玩乐一应俱全，体验精致威海的人间烟火气！
                <w:br/>
                适时入住酒店休息。
                <w:br/>
                温馨小贴士：
                <w:br/>
                1 费用不含浴场内更衣、冲水费用，如有需要请自理；
                <w:br/>
                2 您和在家人朋友上车前拍打随身的沙土，把这美丽的金沙留在大海的怀抱； 友情推荐：以下娱乐活动可自费自选：
                <w:br/>
                ※【海洋牧场出海捕捞】200 元/人，原生态、真体验的亲海模式，是搭建在海上的一片“海田” ，容纳了养殖、海钓、休闲、娱乐、美食多种功能。化身渔夫体验大海生活，清澈的海水，不远处就能看见牡蛎、扇贝、海虹的浮漂，客人们可以五人一组相互配合，捞一串刚出水的牡蛎、扇贝和海虹还是需要力气的！一定要亲手摘下大个的牡蛎和扇贝放在桶里，体验收获的喜悦！
                <w:br/>
                ※【VIP 贵宾私属沙滩嘉年华系列】380 元/人，畅玩海边，尽情亲海。在此悠闲时光，您可尽情享受沙滩日光浴，赶海拾贝， 海风习习，海浪声声，舒适惬意，尽情享受浪漫海边度假的美好！包含沙滩寻宝、海滩下午茶、果盘、私属沙滩，海水秋千、 玻璃船、皮划艇、水上自行车、步行球懒人沙发休闲躺椅/太阳伞。
                <w:br/>
                交通：当地旅游大巴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当地四钻酒店住宿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早餐后游览奇幻海底--【神游海洋世界】（游览时间约1--2小时）威海神游海底世界占地面积179   亩，场馆建筑面积4.3 万平方米。与依山傍水的自然美景相融合，形成山中有海的奇景。主要包括胶东渔村民俗文化展示区——老渔村、地中海风情老街、关爱海洋、极地风光、欢乐海洋剧场、神游海空、奇幻海底秀场等部分。还可以欣赏到中国首个 5D影院，坐上神游号，带你穿梭梦幻奇妙的海底王国，近距离观看鲨鱼和海洋动物！【欢乐海洋剧场】是孩子的最爱！海豚等在驯养师的引导下表演：唱歌、跳舞、转呼拉圈、高空顶彩球“浪漫骑士”“飞旋舞步”等多个新奇精彩的节目。【动感 5D 飞行影院】融视觉与动感于一体，观众乘坐华夏一号宇宙飞船到海底、太空和世界各地去游览，真实经历俯冲、摇晃，高空坠落、急速下降、飞机冲击、鲨鱼冲镜的感觉，惊心动魄、让人流连忘返。
                <w:br/>
                游览【火炬八街】打卡威海网红圣地，火炬八街因其南高北低的地势形成了惊艳的视觉效果，再加上“全路段”和丁字路口的路牌点缀，与动漫《灌篮高手》里的经典场景高度相似，有日本镰仓街道的既视感，也因此被称为“威海小镰仓”。集合赴蓬莱机场（约2小时）
                <w:br/>
                适时结束行程，带着大海美好的祝福返回温馨家园！在以后的生活中扬帆起航、一帆风顺！
                <w:br/>
                交通：安排当地旅游大巴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特别说明：以上行程仅供参考，景点游览顺序、时间、用餐及住宿地点以实际安排为准！
                <w:br/>
                1．往返航班、车次仅供参考，具体以实际出票为准。
                <w:br/>
                2. 如因自身原因需取消退团：出票后以及发团前6天之内退款全损；出票前6天前损失200元/人
                <w:br/>
                3. 酒店均为双人标准间，不保证大床房，如需请提前报备；如产生单男单女需补房差。
                <w:br/>
                交通：合肥-烟台往返机票经济舱包含机场建设费 、燃油税+当地空调旅游车，每人一正座。 
                <w:br/>
                住宿标准：升级一晚蓬莱五钻酒店艺悦房型；二晚威海当地四钻酒店住宿
                <w:br/>
                （如遇大型会议或其他特殊原因无法入住，则按携程等级安排改为同等级其他酒店，不保证更换后酒店位置，费用不补不退，报名即默认此规则）
                <w:br/>
                景点门票：含景区首道门票，如遇天气原因、景区限流等客观原因导致无法游览或无法登岛，导游有权调换同等景点或按旅行社协议价退门票费用，无任何其他赔偿。
                <w:br/>
                用餐标准：3早餐按床位分配餐券，正餐安排时间个人自理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一切个人消费费用 ，以及自由活动期间餐费；
                <w:br/>
                2.  飞机托运行李超重等费用；
                <w:br/>
                3.  单房差的费用；
                <w:br/>
                4.  其他：此产品一经预定 ，酒店、机票取消和改期后会产生损失需个人承担。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根据当地天气状况导游会推荐精彩的海上娱乐项目，享受旅行社协议底价，客人自愿选择0压力。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1.由于团队行程中所有住宿、用车、景点门票等均为旅行社打包整体销售，因此若游客因自身原因未能游览参观的则视为自动放弃，旅行社将无法退还费用。
                <w:br/>
                2.如因天气、罢工、交通意外等不可抗力导致行程中游览项目调整或减少 ，费用不退；如造成行程天数及交通、餐食、住宿等相关费用增加 ，按《旅游法》相关规定我公司有权合理调整行程， 由此减少的费用退还旅游者， 由此增加的费用由旅游者承担!
                <w:br/>
                3.旅行疲劳、水土不服均可能给您带来身体上的不适，因此 ，请您根据自己的身体状况， 准备好适当的常用药品。如您长期服用某种类药物，如抗高血压、心脏病、 胃病或糖尿病等方面的药品，也请携带充足并带好医生处方，以备万一。热带地区蚊虫用品。旅途中在乘坐车、船、飞机等交通工具上时间较长，请带好晕车药品。
                <w:br/>
                4.部分地区出于节能考虑，对旅游大巴车辆启动空调的时间有明确要求 ，旅游者可能结束游览进入旅游大巴时温度不太适宜。
                <w:br/>
                5.请不要将贵重物品及自用应急药品放在托运行李中，以免丢失。 旅游过程中，也请妥善保存。
                <w:br/>
                <w:br/>
                6.心脏疾病、高低血压患者、婴儿、孕妇不可参团。65-75 周岁老人必须有家人陪同并签署《健康承诺书》方可报名。
                <w:br/>
                7.请如实填写《游客意见调查表》 ，我司将以此作为评判游客对此次旅行服务质量的重要依据。
                <w:br/>
                8.由于路程是相对固定的，若前一站的景点观光时间有拖延或途中遇到塞车等不可抗拒的原    因，势必会影响到下一个景点的观光时间，可能造成下一个景点游玩时间的缩短，不便之处， 敬请谅解！
                <w:br/>
                9.请保证自身身体状况能顺利完成此次旅游活动；旅游行程中 ，请视自身身体状况参加旅 游活动 ，如因自身身体原因导致意外状况发生 ，请自行承担其后果。
                <w:br/>
                10.自由活动期间 ，不提供交通、导游、领队、用餐等相关服务 ，请根据自身身体状况及需 求自行安排 ，如客人需自己安排行程 ，请注意财务与人身安全。千万不可与当地非正规旅行社私自接洽活动项目 ，若由此发生人身伤害或者财产损失 ，在此期间所发生的问题由旅游者自行承担相应责任。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飞机票出票后不可更改，损失不退；游客自愿取消行程或中途离团，视为自动放弃，费用将无法退还。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2025-06-08T07:39:10+08:00</dcterms:created>
  <dcterms:modified xsi:type="dcterms:W3CDTF">2025-06-08T07:39:10+08:00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