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【长江三峡】上水7日游（世纪绿洲和凯歌）行程单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WZXE20250607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家乡-宜昌东--茅坪码头登船
                <w:br/>
              </w:t>
            </w:r>
          </w:p>
          <w:p>
            <w:pPr>
              <w:pStyle w:val="indent"/>
            </w:pPr>
            <w:r>
              <w:rPr>
                <w:rFonts w:ascii="微软雅黑" w:hAnsi="微软雅黑" w:eastAsia="微软雅黑" w:cs="微软雅黑"/>
                <w:color w:val="000000"/>
                <w:sz w:val="20"/>
                <w:szCs w:val="20"/>
              </w:rPr>
              <w:t xml:space="preserve">
                家乡乘动车赴宜昌东站（车次以实际出票为准）， 抵达宜昌东工作人员接站【告知客人自行在“宜昌旅游信息咨询中心”凭身份证原件领取“乘车证”，随后乘坐“游轮专用巴士”（车程约1-1.5小时）赴秭归\茅坪港码头登船；乘由宜昌交运集团安排旅游大巴赴茅坪港码头登船（20:30滚动发班）】,21:00-21:30 邮轮说明会。（备注：抵达码头，码头上停靠了很多的游船，不要上错了游船，记住自己所乘游船的名称。）,19:30-21:30  登船自助晚餐,指定酒水畅饮
                <w:br/>
                21:00-21:30  游船安全说明会2
                <w:br/>
                今日温馨提示：
                <w:br/>
                1、抵达宜昌东站火车站后，车送宜昌三峡游客中心“三峡游客中心候客厅换取“乘车证”后转乘由宜昌交运集团安排旅游大巴滚动发班送到茅坪港登船。（18:00至晚上21:30滚动发车）
                <w:br/>
                2、世纪系列游轮含晚餐，请在游轮用晚餐无需在陆地吃饭后登船；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5、全程船上住4晚，不更换房间，洗漱用品及床上用品均为一个航次一换（请保持房间整洁）；服务员会在您下船游览景点时清扫房间。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西陵峡-三峡大坝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上岸游览三峡大坝:三峡工程博物馆、截流纪念园
                <w:br/>
                12:00-13:30  自助午餐，指定酒水畅饮
                <w:br/>
                约14:00     游轮启航
                <w:br/>
                约15:00     船过西陵峡
                <w:br/>
                18:00-19:30  自助晚餐，指定酒水畅饮
                <w:br/>
                20:00-20:45  举行盛大的船长欢迎酒会暨迎宾派对
                <w:br/>
                22:00-23:00  宵夜
                <w:br/>
                交通：游船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巫峡-神女溪-瞿塘峡-夔门 -白帝城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
                <w:br/>
                约11:00     船过巫峡
                <w:br/>
                12:00-13:30  自助午餐,指定酒水畅饮
                <w:br/>
                约14:00     船过瞿塘峡
                <w:br/>
                15:00-18:00  上船游览奉节白帝城
                <w:br/>
                18:30-20:00  自助晚餐,指定酒水畅饮
                <w:br/>
                20:30-21:30  晚间文娱活动-员工文艺表演
                <w:br/>
                22:00-23:00  宵夜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6:45-07:15  免费早茶、早咖啡
                <w:br/>
                07:00-07:30  晨练时光
                <w:br/>
                07:30-09:00  自助早餐
                <w:br/>
                09:00-11:30  在船自由活动
                <w:br/>
                12:00-13:30  自助午餐,指定酒水畅饮
                <w:br/>
                14:00-17:00  上岸游览丰都鬼城（不含索道，单程20元/人，往返35元/人）
                <w:br/>
                18:30-20:00  自助晚餐,指定酒水畅饮
                <w:br/>
                20:30-21:30  晚间文娱活动-宾客才艺秀
                <w:br/>
                22:00-23:00  宵夜
                <w:br/>
                <w:br/>
                <w:br/>
                <w:br/>
                <w:br/>
                <w:br/>
                <w:br/>
                <w:br/>
                <w:br/>
                <w:br/>
                <w:br/>
                <w:br/>
                <w:br/>
                今日温馨提示：
                <w:br/>
                1、游船准确停靠时间以游轮实际运行时刻为准，自由活动期间请游客注意安全不要私自下船
                <w:br/>
                2、重庆一日游导游会在晚上21:00前联系您（确认游船停靠码头及时间），请保持手机畅通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下船——重庆一日游-入住重庆
                <w:br/>
              </w:t>
            </w:r>
          </w:p>
          <w:p>
            <w:pPr>
              <w:pStyle w:val="indent"/>
            </w:pPr>
            <w:r>
              <w:rPr>
                <w:rFonts w:ascii="微软雅黑" w:hAnsi="微软雅黑" w:eastAsia="微软雅黑" w:cs="微软雅黑"/>
                <w:color w:val="000000"/>
                <w:sz w:val="20"/>
                <w:szCs w:val="20"/>
              </w:rPr>
              <w:t xml:space="preserve">
                07：00-08：30 自助早餐
                <w:br/>
                08：30        重庆朝天门码头离船，重庆接团
                <w:br/>
                08:30-16:00 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
                <w:br/>
                程结束为准），游客自行观美景品美食，结束旅程。在导游的指引下前往酒店入住（备注导游不陪同前往酒店）。 
                <w:br/>
                今日温馨提示：
                <w:br/>
                1、重庆市内一日游为散拼团
                <w:br/>
                2、，导游需各个酒店、码头接人，如在约定的时间内未赶到敬请谅解；
                <w:br/>
                2、重庆市内一日游为赠送行程，景点均为免费景点，游客自愿放弃不游，不退费用；
                <w:br/>
                3、洞舰一号导游会根据时间推荐，完全自愿；
                <w:br/>
                4、重庆市内游景点导游可能根据具体交通情况调整景点游览顺序；
                <w:br/>
                5、若遇游船晚点或堵车无法全部游览完景点，望游客谅解。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重庆自由活动
                <w:br/>
              </w:t>
            </w:r>
          </w:p>
          <w:p>
            <w:pPr>
              <w:pStyle w:val="indent"/>
            </w:pPr>
            <w:r>
              <w:rPr>
                <w:rFonts w:ascii="微软雅黑" w:hAnsi="微软雅黑" w:eastAsia="微软雅黑" w:cs="微软雅黑"/>
                <w:color w:val="000000"/>
                <w:sz w:val="20"/>
                <w:szCs w:val="20"/>
              </w:rPr>
              <w:t xml:space="preserve">
                重庆一天自由活动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早餐后车送往重庆北站，乘坐动车返回家乡，结束愉快行程！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1、住宿：涉外五星游轮标间阳台房4晚（2人间，独立阳台、卫生间、空调、电视）   【2楼房间价格，若指定楼层每上升一层加200元|人|层】
                <w:br/>
                        重庆2晚酒店住宿 
                <w:br/>
                2、门票：三峡大坝、 神女溪、丰都鬼城  白帝城 重庆1日游免费景点
                <w:br/>
                【包含景点为赠送，放弃游览及门票优惠均不退费用】
                <w:br/>
                3、餐：游轮上4早7正餐（（自助或中式围桌餐）+重庆2酒店早餐        
                <w:br/>
                4、交 通： 合肥南--宜昌东  重庆北--合肥南2等座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w:br/>
                3、游轮上丰都鬼城往返索道35元/人自愿自理
                <w:br/>
                4、船上房间楼层为大厅所在楼层起，同等房型如需确保高楼层,需每层加收200元/人（每间400元/层）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洞舰一号 ：108元/人  （  自愿参加）
                <w:br/>
                3、游轮上丰都鬼城往返索道35元/人自愿自理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¥ 153.00</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2025-08-02T20:30:44+08:00</dcterms:created>
  <dcterms:modified xsi:type="dcterms:W3CDTF">2025-08-02T20:30:44+08:00</dcterms:modified>
</cp:coreProperties>
</file>

<file path=docProps/custom.xml><?xml version="1.0" encoding="utf-8"?>
<Properties xmlns="http://schemas.openxmlformats.org/officeDocument/2006/custom-properties" xmlns:vt="http://schemas.openxmlformats.org/officeDocument/2006/docPropsVTypes"/>
</file>