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【横跨大兴安岭】双飞8日 （沈阳进哈尔滨回）行程单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JSGL20250626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上有天堂、下有苏杭、比不了满洲里的灯火辉煌—赠送满洲里夜景
                <w:br/>
                无穿越、不草原、无任务肆意狂奔呼伦贝尔大草原——赠送SUV硬派越野
                <w:br/>
                展示人与自然美——呼伦贝尔大草原360°定点航拍
                <w:br/>
                会骑马的不一定是贵族，但贵族一定会骑马——骑马游历大草原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合肥--沈阳
                <w:br/>
              </w:t>
            </w:r>
          </w:p>
          <w:p>
            <w:pPr>
              <w:pStyle w:val="indent"/>
            </w:pPr>
            <w:r>
              <w:rPr>
                <w:rFonts w:ascii="微软雅黑" w:hAnsi="微软雅黑" w:eastAsia="微软雅黑" w:cs="微软雅黑"/>
                <w:color w:val="000000"/>
                <w:sz w:val="20"/>
                <w:szCs w:val="20"/>
              </w:rPr>
              <w:t xml:space="preserve">
                尊敬的贵宾欢迎您参加此次行程,【奉天沈阳】欢乐集结，机场/火车站，见【横跨大兴安】接站牌迎接后下榻酒店休息。今日入住【沈阳】，可自行打卡【奉天夜未央—中街】“如果把沈阳比作一本诗集，那白天的中街是【穿越剧】，夜晚更适合【浪漫语】
                <w:br/>
                温馨提示：接机（站）入住步骤如下：请您认真阅读~
                <w:br/>
                ①您抵达前一天21:00前工作人员与您联系接站事宜，请保持手机畅通！
                <w:br/>
                ②酒店入住需提供身份证并自行缴纳入住押金，接站无导游抵达宾馆后“提名字”办理入住手续。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9.18历史博物馆&gt;&gt;&gt;少帅府&gt;&gt;&gt;中街&gt;&gt;&gt;阿尔山
                <w:br/>
              </w:t>
            </w:r>
          </w:p>
          <w:p>
            <w:pPr>
              <w:pStyle w:val="indent"/>
            </w:pPr>
            <w:r>
              <w:rPr>
                <w:rFonts w:ascii="微软雅黑" w:hAnsi="微软雅黑" w:eastAsia="微软雅黑" w:cs="微软雅黑"/>
                <w:color w:val="000000"/>
                <w:sz w:val="20"/>
                <w:szCs w:val="20"/>
              </w:rPr>
              <w:t xml:space="preserve">
                可睡到自然醒的奢侈旅行，用过早餐再探【中街】品味穿越剧，漫步在满清一条街，以【满清文化】为主题的老街，中国第一条步行街-，厚重的历史积累与文化沉淀形成了独具皇城特色的购物休闲场街道两旁店铺鳞次栉比，买卖兴隆，一派欣欣向荣之意，有着“东北第一街”的美誉。【AAAA级 张氏帅府】（周一闭馆）民国时期张作霖张学良父子的官邸私宅，聆听占地面积5.3万平方米之中王府花园、大小青楼和赵四小姐楼的传奇故事。【AAAA级 9.18历史博物馆】（周一闭馆，如闭馆或维修不能体验，可在室外拍照）博物馆通过大量文物、历史照片及多种现代化展示手段，真实反映了日本帝国主义策划、发动“九·一八”事变及对中国东北进行残酷殖民统治的屈辱历史。晚乘火车硬卧（7565次21:10-06:35）或其它车次，前往网红城市阿尔山。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阿尔山森林公园（约1H）&gt;&gt;&gt;诺干湖草原风景区（约2H）
                <w:br/>
              </w:t>
            </w:r>
          </w:p>
          <w:p>
            <w:pPr>
              <w:pStyle w:val="indent"/>
            </w:pPr>
            <w:r>
              <w:rPr>
                <w:rFonts w:ascii="微软雅黑" w:hAnsi="微软雅黑" w:eastAsia="微软雅黑" w:cs="微软雅黑"/>
                <w:color w:val="000000"/>
                <w:sz w:val="20"/>
                <w:szCs w:val="20"/>
              </w:rPr>
              <w:t xml:space="preserve">
                阿尔山位于大兴安岭腹地，翠色桦木林带、红色杜鹃灌丛、黑色火山熔岩、碧绿林间草甸、金黄油菜花田，还有湛蓝的天池湖面，像是一面调色板，汇集自然万物色彩，调和成盛夏避暑的天堂。赴一半是火山一半是森林、具有中国“瑞士小镇”之称的【AAAAA阿尔山国家森林公园】（电瓶车自理105元/人必须乘坐）阿尔山国家森林公园直径75公里是中国最低调的“公园”园区内，体验淳朴的自然风景，和真实的林区人民生活，与原始的大兴安岭亲密接触。登【阿尔山天池】一个高位火山口湖，为火山喷发后在火山口积水而成的湖泊；【杜鹃湖】因湖畔开满杜鹃花而得名，湖岸层林尽染，湖面碧波如镜，湖水清澈见底；【石塘林】观火山熔间歇流,亚洲最大的火山岩溶地貌，走入石塘林就如走进天然、完整的火山熔岩地质博物馆、寸土无机的石塘林内，生长着高大的落叶松，大片的低等植物苔藓与高大的松柏相依相偎；
                <w:br/>
                乘车前往【AAAA级 草原风景名胜区—诺干湖】这里原始樟子松与巴尔虎草原融合带，森林，草原，湖泊，湿地，丘陵递次转换，这里被称为【浓缩版呼伦贝尔】不同于草原上的其他以“草”为主题的单一风景区，这里多种自然资源相融合，景区北面为诺干诺尔湖，湖面及湿地10万亩；
                <w:br/>
                入住草原蒙古包，自行【草原观月】夜幕慢慢降临，月光渐渐明亮，仿佛接替太阳的交接棒，继续普照着草原，宁静的诺干湖，如同一面巨大的镜子，清晰地倒映出天上的明月，仿佛用手便能轻易的捧起她！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蒙古包或木屋</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诺干湖&gt;&gt;&gt;满洲里（汽车约4H）&gt;&gt;&gt;满洲里
                <w:br/>
              </w:t>
            </w:r>
          </w:p>
          <w:p>
            <w:pPr>
              <w:pStyle w:val="indent"/>
            </w:pPr>
            <w:r>
              <w:rPr>
                <w:rFonts w:ascii="微软雅黑" w:hAnsi="微软雅黑" w:eastAsia="微软雅黑" w:cs="微软雅黑"/>
                <w:color w:val="000000"/>
                <w:sz w:val="20"/>
                <w:szCs w:val="20"/>
              </w:rPr>
              <w:t xml:space="preserve">
                太阳刚刚升起的时间，有精力的朋友自行看看【草原日出】，清晨漫步于茫茫大草原上，伴随着清新草的味道第一缕金色的阳光照耀着整片大地，仿佛置身于世外桃源；
                <w:br/>
                赴满洲里沿途一片无际大草原，【无穿越.不草原.独家赠送SUV硬派越野】原汁原味草原随时随刻尽收眼底，无任务肆意狂奔呼伦贝尔大草原【定点航拍360°】展示人与自然美！草原穿越必走线路，深入草原腹地，感受大自然的无限魅力，呈现在我们眼前的是那无边无际的草原，一片翠绿。畅享驰骋草原的乐趣，体验原生态草原震撼之美，带你游览世界最大牧场草原、狼图腾拍摄地。蓝天白云，途中遇到羊马牛群，随时可以停车拍照撒欢，观赏大自然恩熙的美景，呼吸新鲜空气。上有天堂下有苏杭，比不上满洲里夜景的灯火辉煌。【赠送中.俄.蒙三国交界-满洲里夜景】，晚入住满洲里，西接蒙古、北连俄罗斯、兼具中俄蒙三国风情、俄式建筑琳琅满目、行走其中仿佛走进童话世界一般、浓郁的外国风情萦绕身边。三国风情、俄式建筑琳琅满目、行走其中仿佛走进童话世界一般、浓郁的外国风情萦绕身边
                <w:br/>
                交通：旅游车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满洲里&gt;&gt;&gt;二卡湿地&gt;&gt;&gt;黑山头通古斯草原部落&gt;&gt;&gt;根河（汽车约2.5H）
                <w:br/>
              </w:t>
            </w:r>
          </w:p>
          <w:p>
            <w:pPr>
              <w:pStyle w:val="indent"/>
            </w:pPr>
            <w:r>
              <w:rPr>
                <w:rFonts w:ascii="微软雅黑" w:hAnsi="微软雅黑" w:eastAsia="微软雅黑" w:cs="微软雅黑"/>
                <w:color w:val="000000"/>
                <w:sz w:val="20"/>
                <w:szCs w:val="20"/>
              </w:rPr>
              <w:t xml:space="preserve">
                呼伦湖的出口【二卡跨国湿地】湿地深处有中国【唯一】一块【水上界碑—中俄71号界碑】，这里有呼伦贝尔“第二森林”之称，走过13道湾的湿地桥，探访近在咫尺的中国友好邻邦俄罗斯；赴【呼伦贝尔大草原-哈萨尔游牧部落（已含）】盛大的【王城迎宾仪式迎宾酒】，这里是哈萨尔王安营之地，感跟王室后裔琪琪格体验巴尔虎民族文化，聆听新巴尔虎左旗非物质遗产—【巴尔虎长调、博克、蒙古包群展、蒙银文化、蒙古马精神】【中俄边境观景大道】中俄边防公路这片茫茫草原，一不留神竟然链接上了俄罗斯的信号，让你不出国门“连世界”。道路两旁呈现出蓝天碧草“一线天”的景色，映射出那句：天苍苍、野茫茫、风吹见牛羊！【33湿地停靠点】33天然湿地区域这里每年都有大量的天鹅迁徙，这里也是诸多摄影爱好者的最佳观赏点；沿着蓝色绵延的额尔古纳河一路前行，走进【特约马场（已含）】你会发现没有哪个民族比蒙古族对马的崇拜和敬仰更虔诚的，在马倌带领下我们认识蒙古马、了解马背上的工具以及怎样驯服它；漫步在草原上，和花儿拍拍照，以骏马为背景，拍出你想要的高格调，尽情的在这里撒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根河</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根河&gt;&gt;&gt;使鹿部落&gt;&gt;&gt;满归&gt;&gt;&gt;母子岛&gt;&gt;&gt;漠河
                <w:br/>
              </w:t>
            </w:r>
          </w:p>
          <w:p>
            <w:pPr>
              <w:pStyle w:val="indent"/>
            </w:pPr>
            <w:r>
              <w:rPr>
                <w:rFonts w:ascii="微软雅黑" w:hAnsi="微软雅黑" w:eastAsia="微软雅黑" w:cs="微软雅黑"/>
                <w:color w:val="000000"/>
                <w:sz w:val="20"/>
                <w:szCs w:val="20"/>
              </w:rPr>
              <w:t xml:space="preserve">
                途经【白桦林景观带】车窗外绵延的白桦林带，白桦树有“林中仙子”“纯情树”的美誉枝叶扶疏，姿态优美，犹如少女窈窕的身躯亭亭玉立。少女窈窕的身躯亭亭玉立，听过朴树的《白桦林》吗？这回我们亲眼看到绝美的白桦林了。乘车开启【横穿大兴安岭】之旅。车观【中国森林宝库，北疆绿屏】的大兴安岭，这里蕴藏珍稀冷杉、油松、桧柏、龙柏等，五六月的杜鹃、六七月的柳兰、七八月的白鲜、九月的金桂、十月的五画山穿梭在林间，车观【激流河母子岛】蓝色的激流河在此用力【甩】出的【野】点，三岛相套相绕，由大小三个岛组成，故称母子岛，杨树、白桦、落叶松、灌木构成。圆形河心岛，春季野鸭成群，半岛呈弯月状探入激流河，背倚大片的河杨、河柳，三个岛既各自独立，又因激流河水相连而浑然一体，自然天成。河水湛蓝，天空蘸蓝，与植被互应，一幅重彩浓墨的画作。
                <w:br/>
                【驯鹿部落】敖鲁古雅猎民乡是中国最后的狩猎部落，也是唯一的使鹿部落中国最后一位近百岁的女酋长—玛利亚-索在这里，古朴幽静的大兴安岭密林中生活着这样一群驯鹿人—鄂温克猎民，亲手抚摸一下驯鹿带来平安吉祥，走进森林深处听听鸟鸣，看看苍松，为自己拍一张“森林”的美照。今日抵达时间较晚，请适当带些零食。【备注：今日行车时间较长，如遇自然灾害或封路或其他人力不可抗因素改为火车或其他交通方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漠河/北极村</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漠河&gt;&gt;&gt;北极村（约50分钟）&gt;&gt;&gt;哈尔滨
                <w:br/>
              </w:t>
            </w:r>
          </w:p>
          <w:p>
            <w:pPr>
              <w:pStyle w:val="indent"/>
            </w:pPr>
            <w:r>
              <w:rPr>
                <w:rFonts w:ascii="微软雅黑" w:hAnsi="微软雅黑" w:eastAsia="微软雅黑" w:cs="微软雅黑"/>
                <w:color w:val="000000"/>
                <w:sz w:val="20"/>
                <w:szCs w:val="20"/>
              </w:rPr>
              <w:t xml:space="preserve">
                【AAAAA级北极村】（电瓶车自理30元/人）【寻北极点，走进最北村庄】今天开启我们的找北之旅吧！【中俄界河】走黑龙江国界线就在眼前，俄罗斯就在对面，但要记得不要越境哦。伊格娜恩依诺村，也是因为只有仅仅的一河之隔，所以这里的村庄难免会受到俄罗斯的影响。所以北极村这里就有了一些俄罗斯的风俗，还有些俄罗斯的风情。【北极村碑】北极村的标志，此处留影。【N53°29ˊ北极村】【神州北极】位于黑龙江畔，竖立着一座“神州北极”石碑，“神州北极”四个大字遒劲有力，霸气壮观，这可是北极村招牌的标志了，也是中国最北端的一处象征。所以一定记得在此留念，才不虚此行呢。【中国最北邮局】来到此处买纪念品和明信片，写上祝福的话语，再让工作人员盖上最北邮局的戳，从中国最北的地方寄回家，告诉家人、朋友，你“找到北啦！”给自己的旅途添上一抹独特的意义吧。【最北哨所】因为这可是军事重地，闲人勿近，更别谈入内参观了哦。所以，我们只能外观，身在最北疆，心系党中央，最北哨所，冰天雪地守边防，就让我们保持着对边疆战士的尊敬之情，远远的向辛苦在一线的战士们致敬。【中国最北一家】【北极沙洲岛】（最北江心岛）观赏美丽的北极风光，体会寻找中国最北的乐趣，到此您的找北之旅达到目的，因为这里是中国陆地最北点！乘车返回漠河； 打卡【漠河舞厅】后漠河乘火车硬卧返回哈尔滨（参考车次K7040次12:48-05:50或K7042次8:38-12:30或其它车次，以实际出票为准）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哈尔滨返程
                <w:br/>
              </w:t>
            </w:r>
          </w:p>
          <w:p>
            <w:pPr>
              <w:pStyle w:val="indent"/>
            </w:pPr>
            <w:r>
              <w:rPr>
                <w:rFonts w:ascii="微软雅黑" w:hAnsi="微软雅黑" w:eastAsia="微软雅黑" w:cs="微软雅黑"/>
                <w:color w:val="000000"/>
                <w:sz w:val="20"/>
                <w:szCs w:val="20"/>
              </w:rPr>
              <w:t xml:space="preserve">
                5：50或12：30抵达哈尔滨，（根据火车抵达时间及返程航班时间安排如下景点，今日行程无门票，由于返程航班或火车抵达时间无法游览，无费用可退，无需签变更证明，报此产品默认此项安排）网红【东方卢浮宫哈药旧址】不是巴黎去不起，而是哈尔滨“卢浮宫”更具性价比，哈药六华丽的装饰和优雅的气氛，被网友亲切地称为“东北卢浮宫”。那么，这处被称为“东北卢浮宫”的地方究竟是什么地方呢？它便是始建于1958年的哈药六厂，如【哈药六厂址】参观排队超过1小时及以上调换【中华巴洛克】，【网红铁路桥】它-113岁；它-松花江上的第一座跨江大桥；它叫“老江桥”；它也叫“老滨州桥”；它见证一个城市的成长；它2016改成集观赏、游览为一体的步行桥；它有老哈尔滨的味道，了解一座城从老滨州开始；【玻璃栈道】集刺激、观赏为一体的滨州桥玻璃栈道，俯瞰脚下奔流的松花江水，有种“悬空”的奇妙感觉；观赏全国唯一【巧克力瀑布墙】欣赏巧克力瀑布香气浓郁，领取赠送的巧克力，（非购物店性质，室内有手工巧克力等食品，如介意请不要进去）。中餐品尝【大馅水饺】。前往【圣•索菲亚教堂广场】是远东最大的东正教教堂，观赏俄罗斯传统的有着“帐篷顶、洋葱头”造型的是拜占庭造的一座罗马纪念馆，气势恢弘，精美绝伦，构成了哈尔滨独具异国情调的人文景观和城市风情。【中央大街】每座城市都有这么一条街，它记录了这座城市的历史 ，被称为“亚州第一街”穿梭期中，就像走在一条艺术长廊一般，是哈尔滨乃至全国最具特色的步行街之一，走在中央大街的街头冰的粗狂与雪的热情渐渐远去，更多的却是远东异域风情，欧式的建筑，高鼻梁、蓝眼睛、白皮肤的俄罗斯人随处可见。视觉盛宴【裸眼3D】一并实现，后送机场或火车站结束【横穿大兴安岭】之旅！
                <w:br/>
                【关于送站】：统一送站如不选统一送机站费用不退；自行赴机场参考费用如下（民航班车20元/人.次民航班车咨询电话：0451-82894010；打车软件叫车约150元/次，不堵车情况下1-1、5小时，请安排好时间以免误机）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包含4A级少帅府、5A级阿尔山森林公园、4A级诺干湖、5A级北极村、驯鹿部落、哈萨尔游牧部落、草原骑马、下马酒【备注：免门票可现退明细：帅府15元/人、阿尔山100元/人、使鹿部落25元/人、北极村40元/人、其它景区门票为套票制，游览部分景点均无差价可退；此线路门票价格按旅行社折扣价核算成本，所以半价门票无差价可退】
                <w:br/>
                住宿：沈阳参考4钻酒店：荣兴、锦江都成或同级
                <w:br/>
                诺干湖风景区蒙古包/木屋别墅/诺干湖宾馆
                <w:br/>
                满洲里/扎区参考酒店：鹏城、兰维、豪格或同级
                <w:br/>
                根河参考酒店：温泉酒店或根河58度或同级
                <w:br/>
                漠河或北极村参考家庭旅馆
                <w:br/>
                用餐：全程8正餐6早餐（其中4特色餐，1早餐为火车落地打包早）团队用餐不吃不退
                <w:br/>
                大交通：合肥/南京/徐州-哈尔滨，沈阳-合肥/南京/徐州往返机票含税
                <w:br/>
                区间：沈阳-阿尔山/索伦硬卧；漠河-哈尔滨硬卧（如火车停运不减少景点调整前后顺序）
                <w:br/>
                交通：当团人数少于12人使用其它旅游巴士（根据人数调整车辆,不接受以此为由的投诉）
                <w:br/>
                导游：持证导游服务（接送机及火车上无导游）；全程8人以下含8人司机兼向导；
                <w:br/>
                保险：地接旅行社责任险及旅游车位险（8人以下车型除外）请游客报名时自行购买意外伤害险。
                <w:br/>
                儿童：12周岁以下报价包含旅游车费、餐费、导游服务费、草原景区、驯鹿园门票
                <w:br/>
                不含住宿费及床位和早餐。少帅府、阿尔山、北极村门票及电瓶车、骑马费用、火车票均自理。
                <w:br/>
                备注：1、导游会利用乘车时间，为游客简单介绍当地糖果、小食品等，品尝后根据个人需求而定； 
                <w:br/>
                2、如遇因天气等不可抗力因素等导致火车停发或中断，我社有权调整景点游览前后顺序、进出地顺序或为了配合往返交通增减景点，敬请谅解！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1.自费推荐：1.行军大帐或游牧天边280元/人； 2.蒙古马颂或室内冰灯大世界280元/人； 3.访牧户298元/人；
                <w:br/>
                2、旅游包含外的其它费用；个人消费（如酒店内洗衣，电话及床用品损坏及其它未提及的费用）
                <w:br/>
                3、酒店押金，单房差或加床费用；自由活动期间餐食费及交通费；
                <w:br/>
                4、因交通.天气.战争.自然灾害等不可抗因素产生的额外费用；因旅游者违约，自身过错，自身疾病导致的人身财产损失而额外产生的费用；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哈萨尔游牧部落</w:t>
            </w:r>
          </w:p>
        </w:tc>
        <w:tc>
          <w:tcPr/>
          <w:p>
            <w:pPr>
              <w:pStyle w:val="indent"/>
            </w:pPr>
            <w:r>
              <w:rPr>
                <w:rFonts w:ascii="微软雅黑" w:hAnsi="微软雅黑" w:eastAsia="微软雅黑" w:cs="微软雅黑"/>
                <w:color w:val="000000"/>
                <w:sz w:val="20"/>
                <w:szCs w:val="20"/>
              </w:rPr>
              <w:t xml:space="preserve">蒙银文化</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行军大帐或游牧天边</w:t>
            </w:r>
          </w:p>
        </w:tc>
        <w:tc>
          <w:tcPr/>
          <w:p>
            <w:pPr>
              <w:pStyle w:val="indent"/>
            </w:pPr>
            <w:r>
              <w:rPr>
                <w:rFonts w:ascii="微软雅黑" w:hAnsi="微软雅黑" w:eastAsia="微软雅黑" w:cs="微软雅黑"/>
                <w:color w:val="000000"/>
                <w:sz w:val="20"/>
                <w:szCs w:val="20"/>
              </w:rPr>
              <w:t xml:space="preserve">行军大帐或游牧天边280元/人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蒙古马颂</w:t>
            </w:r>
          </w:p>
        </w:tc>
        <w:tc>
          <w:tcPr/>
          <w:p>
            <w:pPr>
              <w:pStyle w:val="indent"/>
            </w:pPr>
            <w:r>
              <w:rPr>
                <w:rFonts w:ascii="微软雅黑" w:hAnsi="微软雅黑" w:eastAsia="微软雅黑" w:cs="微软雅黑"/>
                <w:color w:val="000000"/>
                <w:sz w:val="20"/>
                <w:szCs w:val="20"/>
              </w:rPr>
              <w:t xml:space="preserve">蒙古马颂或室内冰灯大世界280元/人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访牧户</w:t>
            </w:r>
          </w:p>
        </w:tc>
        <w:tc>
          <w:tcPr/>
          <w:p>
            <w:pPr>
              <w:pStyle w:val="indent"/>
            </w:pPr>
            <w:r>
              <w:rPr>
                <w:rFonts w:ascii="微软雅黑" w:hAnsi="微软雅黑" w:eastAsia="微软雅黑" w:cs="微软雅黑"/>
                <w:color w:val="000000"/>
                <w:sz w:val="20"/>
                <w:szCs w:val="20"/>
              </w:rPr>
              <w:t xml:space="preserve">访牧户298元/人</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1、气候变化：内蒙古草原地处高原，日照时间长，光线较强，需要准备防晒物品。草原夜温差大，天气变化多， 请准备防蚊物品以及长衣长裤。
                <w:br/>
                2、饮食习惯：少数民族地区饮食文化、习惯不同，地区差异，水土不服，可自备一些肠胃药、感冒药等！如吃不惯羊肉，去草原时可准备一些自己喜欢的食物。
                <w:br/>
                3、不可抗力：呼伦贝尔属自然生态旅游区，受下雨等天气自然灾害影响较为严重，有存在导致景点无法游览可能性，如遇人力不可抗拒因素或政策性调整导致无法游览的景点，我公司会积极予以协助，所发生的费用由客人自己承担，我社有权取消或更换该景点;另赠送项目因天气、维修等客观原因或客人自愿放弃，费用不退。
                <w:br/>
                4、骑马注意：不要站在马的后方和侧后方，防止被踢。上马前让马主检查一下肚带是否系紧，系紧后才能上马。  
                <w:br/>
                正确的骑马姿势：脚前半部踩镫、上身直立坐稳马鞍，这是小走的姿势。快走和快跑时，小腿膝盖和大腿内侧用力夹马、身体前倾、臀部和马鞍似触非触，跟随马的跑动节奏起伏。上马时脚尖内蹬，下马时先左脚脚尖内蹬，再松开右脚，然后下马。
                <w:br/>
                5、春、秋季旅游必备品（4—5月份、9—10 月份）：由于早晚温差较大，游客需备带绒衣、绒裤及线衣、线裤，夏季准备夹克衫、冲锋衣等长袖衫。
                <w:br/>
                6、行程中景区、餐厅区域内出现购物场所或推荐自费的项目，不属于旅行故意安排，不在范围内，我社将不承担因此而引发的相关责任。
                <w:br/>
                7、旅游行程中请遵守导游或领队告知的集合时间地点，以免导致其他客人长时间等候和影响正常游览。
                <w:br/>
                8、旅游行程中请注重团队意识，安全意识，爱护公共设施及公用物品，提倡和谐社会，文明旅游，增强个人素质和文化修养，不抢座占座，不大声喧哗，不故意挑起事端，无中生有，恶意找茬，远离黄赌毒。行程中如出现此类人群经核实后送公安机关或旅游局列为黑名单。最后祝大家旅游愉快，平安归家。
                <w:br/>
                9、签定合同请提供有效正确的身份信息，并于行程中随身携带身份证件，遗忘遗失等造成的无法登机，无法入住酒店等损失由旅游者自行承担。
                <w:br/>
                10、建议出发时贵重物品、常用药品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退改标准：以旅游合同约定为准，如按约定比例扣除的必要的费用低于实际发生的费用，旅游者按照实际发生的费用支付。
                <w:br/>
                因部分旅游资源需提前预订的特殊性，本产品线路在旅行社成团后至出行前6天（出境的把6天改成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含旅行社责任险，建议游客购买旅行意外险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2025-06-23T01:00:39+08:00</dcterms:created>
  <dcterms:modified xsi:type="dcterms:W3CDTF">2025-06-23T01:00:39+08:00</dcterms:modified>
</cp:coreProperties>
</file>

<file path=docProps/custom.xml><?xml version="1.0" encoding="utf-8"?>
<Properties xmlns="http://schemas.openxmlformats.org/officeDocument/2006/custom-properties" xmlns:vt="http://schemas.openxmlformats.org/officeDocument/2006/docPropsVTypes"/>
</file>