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闪闪的新疆双飞8日行程单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YYTXSSDXJ2025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乌鲁木齐接站&gt;&gt;&gt;乌鲁木齐&gt;&gt;&gt;自由活动
                <w:br/>
              </w:t>
            </w:r>
          </w:p>
          <w:p>
            <w:pPr>
              <w:pStyle w:val="indent"/>
            </w:pPr>
            <w:r>
              <w:rPr>
                <w:rFonts w:ascii="微软雅黑" w:hAnsi="微软雅黑" w:eastAsia="微软雅黑" w:cs="微软雅黑"/>
                <w:color w:val="000000"/>
                <w:sz w:val="20"/>
                <w:szCs w:val="20"/>
              </w:rPr>
              <w:t xml:space="preserve">
                欢迎来到新疆首府——乌鲁木齐 ，在蒙古语中译为“优美的牧场”。请务必保持手机畅通，接机师傅及导游会跟您联系。接机后前往酒店入住休息。
                <w:br/>
                温馨小贴示
                <w:br/>
                1、报团时请预留参团人姓名和联系电话，地接接站工作人员会提前8小时以上给你短信或电话联系，接站司机或工作人员在站点接站送您到酒店，请在酒店前台报参团导游名字和用房数量拿房入住；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参考酒店：乌市舒适型酒店
                <w:br/>
                九方财富酒店、玛贝儿酒店、颐海酒店、宜必思酒店或同级酒店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D2乌鲁木齐&gt;&gt;&gt;天池&gt;&gt;&gt;奎屯 （单程约450KM，行车时间约7小时） 	用餐：早中	住宿：奎屯
                <w:br/>
              </w:t>
            </w:r>
          </w:p>
          <w:p>
            <w:pPr>
              <w:pStyle w:val="indent"/>
            </w:pPr>
            <w:r>
              <w:rPr>
                <w:rFonts w:ascii="微软雅黑" w:hAnsi="微软雅黑" w:eastAsia="微软雅黑" w:cs="微软雅黑"/>
                <w:color w:val="000000"/>
                <w:sz w:val="20"/>
                <w:szCs w:val="20"/>
              </w:rPr>
              <w:t xml:space="preserve">
                早起早餐后，后前往【天山天池】（含门票+区间车，游览时间约 3 小时）古称瑶池，位于东部天山主峰博格达峰（海拔 5445 米）半山腰，水面海拔 1910 米，南北长 3.5 公里，东西宽 0.8～1.5 公里，最深处 105 米，平均水深 60 米；湖面群山环绕， 云杉林立，松柏翠绿，层峦叠嶂，雪峰突显，犹如水墨画一般，甚为壮观，这里流传着西王母与周穆王的爱情故事， 有诗为证：“瑶池阿母绮窗开,黄竹歌声动地哀；八骏日行三万里,穆王何事不重来?”给景区增添些许神秘； 乘车而上，依次可以看到：石门一线、龙潭碧月（西小天池）、定海神针、大天池（主景区）、西山观松、南山望雪等景观；
                <w:br/>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2.在新疆旅游，因行程较长，气候差别过大，旅游者一时难以适应，可能会出现水土不服症状，旅游者应携带有关常备治病药物，如创可贴、感冒药或治疗肠胃不适药物等。
                <w:br/>
                参考酒店：锦泰酒店、中兴庄园、罗澜酒店、柔然酒店、晴天假日酒店或同级酒店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D3奎屯/乌苏—赛里木湖—薰衣草庄园—伊宁/清水河 （单程约480KM，行车时间约8小时）	用餐：早中	住宿：伊宁/清水
                <w:br/>
              </w:t>
            </w:r>
          </w:p>
          <w:p>
            <w:pPr>
              <w:pStyle w:val="indent"/>
            </w:pPr>
            <w:r>
              <w:rPr>
                <w:rFonts w:ascii="微软雅黑" w:hAnsi="微软雅黑" w:eastAsia="微软雅黑" w:cs="微软雅黑"/>
                <w:color w:val="000000"/>
                <w:sz w:val="20"/>
                <w:szCs w:val="20"/>
              </w:rPr>
              <w:t xml:space="preserve">
                早起早餐后乘车前往游览【赛里木湖】，赛里木湖古称西方净海,它是新疆海拔最高、面积最大的高山冷水湖，犹如一颗璀璨的明珠镶嵌在天山山脉上。湖水深邃湛蓝，湖畔云杉苍翠，牧草如荫，神奇秀丽的自然风光深深烙印在心中，湖畔黄色的小花，蓝宝石般的湖水，远处的雪山，构成赛里木湖一年中至纯至美的油画风景。抵达后游览赛湖、感受由湖水、雪山、草原、毡房、牛羊构成的天然画卷。临湖息足赏美景，看赛湖十景，览赛湖风光、前往赛湖海西、看草原环湖行，尽情享受赛湖的美妙。还可以沐浴夕阳徜徉湖边，感受西域的宁静自然。可环湖也可在湖边投影留念，欣赏湖光山色。新疆好像始终是静谧的，波澜不惊中展示着自己独特的魅力。后赴伊宁入住酒店。沿途参观国内第一座公路双塔双索面钢桁梁斜拉桥【果子沟大桥】，果子沟大桥全称果子沟双塔双索面钢桁梁斜拉桥，是新疆第一座斜拉桥，第一高桥，是新疆最大最重要的桥梁，也是全国首座公路钢桁梁斜拉桥。【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后前往【喀赞其】游览，自由活动。喀赞其民俗旅游区是北疆唯一一个大型原生态以反映维吾尔族风情为主的人文景区，它是伊犁城市形象的窗口，也是民族风情的生动写照。它涵盖了南疆厚重的维吾尔族文化，又不失北疆维吾尔族独特的民风民情，欢快、明丽但不失凝重。
                <w:br/>
                <w:br/>
                温馨小贴示
                <w:br/>
                <w:br/>
                1.山区紫外线较强，雨水多，建议游客旅游期间带好御寒衣物、防晒霜，遮阳帽、雨伞等。夏天蚊虫比较多，备好防蚊水。游览过程中注意安全，保管好自己的随身财物。
                <w:br/>
                2.由于新疆地处偏远，食材不能及时运输导致菜品种类较少，餐食水平标准会较低，敬请谅解。
                <w:br/>
                3.该天车程时间相对较长，请自备零食；
                <w:br/>
                4.在拍摄果子沟美景时，均为车览，全程高速公路不能停车
                <w:br/>
                5.请遵守景区规定，不擅自攀登景点
                <w:br/>
                参考酒店：伊宁舒适型酒店
                <w:br/>
                乐城臻品酒店、美豪怡致酒店、金樽酒店、华伦酒店、天然居酒店、玉都酒店、天缘雅居酒店或同级酒店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D4伊宁—那拉提草原—网红独库公路—巴音布鲁克镇 （单程约450KM，行车时间约8小时）	用餐：早中	住宿：巴音布鲁克
                <w:br/>
              </w:t>
            </w:r>
          </w:p>
          <w:p>
            <w:pPr>
              <w:pStyle w:val="indent"/>
            </w:pPr>
            <w:r>
              <w:rPr>
                <w:rFonts w:ascii="微软雅黑" w:hAnsi="微软雅黑" w:eastAsia="微软雅黑" w:cs="微软雅黑"/>
                <w:color w:val="000000"/>
                <w:sz w:val="20"/>
                <w:szCs w:val="20"/>
              </w:rPr>
              <w:t xml:space="preserve">
                早起早餐后前往【那拉提河谷草原】那拉提，这座位于新疆伊犁哈萨克自治州的草原景区，以其广袤的草原、壮丽的山川和浓郁的哈萨克族风情吸引了无数游客。无论是那拉提草原的绿意盎然，还是巩乃斯河的清澈见底，亦或是空中草原的云端漫步，那拉提都能带给你一场视觉与心灵的双重享受。后穿越独库公路前住巴音酒店入住。
                <w:br/>
                温馨小贴示
                <w:br/>
                1、游览过程中注意安全，保管好自己的随身财物。今天由于行车时间较长，坐车比较辛苦，注意补充水分，请各位贵宾保持良好心情。
                <w:br/>
                独库公路中段将换成 7 座（含）以下车辆前往，因独库公路通行受季节天气影响较大，即使开通期间，遇下雨塌方也会临时封路，故在独库公路未开通或临时封闭管制期间，则不再换车，乘坐旅游车绕道 218 国道，途经巩乃斯林场、火烧桥检查站处前往巴音布鲁克镇，费用同等，请知悉。
                <w:br/>
                参考酒店：巴音酒店：天河源酒店、白天鹅酒店、银镫酒店、土尔扈特民俗文化村、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D5巴音布鲁克&gt;&gt;和静 （单程约300KM，行车时间约8小时）	用餐：早中	住宿：和静
                <w:br/>
              </w:t>
            </w:r>
          </w:p>
          <w:p>
            <w:pPr>
              <w:pStyle w:val="indent"/>
            </w:pPr>
            <w:r>
              <w:rPr>
                <w:rFonts w:ascii="微软雅黑" w:hAnsi="微软雅黑" w:eastAsia="微软雅黑" w:cs="微软雅黑"/>
                <w:color w:val="000000"/>
                <w:sz w:val="20"/>
                <w:szCs w:val="20"/>
              </w:rPr>
              <w:t xml:space="preserve">
                早起早餐后乘车前往【巴音布鲁克草原】（含门票区间车，游览时间约 3 小时）旧称：裕勒都斯草原、珠勒都斯草原、尤鲁都斯草原， 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 年)安置了渥巴锡率领东归的土尔扈特蒙古部；这里是天山山脉中段的高山间盆地，四周为雪山环抱，海拔约 2500 米，面积 23835 平方公里，草原地势平坦， 水草丰盛，是典型的禾草草甸草原，后前往和静酒店入住
                <w:br/>
                温馨小贴示
                <w:br/>
                1.山区紫外线较强，雨水多，建议游客旅游期间带好御寒衣物、防晒霜，遮阳帽、雨伞等。夏天蚊虫比较多，备好防蚊水。游览过程中注意安全，保管好自己的随身财物。
                <w:br/>
                2.由于新疆地处偏远，食材不能及时运输导致菜品种类较少，餐食水平标准会较低，敬请谅解。
                <w:br/>
                参考酒店：和静四钻：爱派酒店，喜悦酒店，东归宾馆或同级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D6和静—大巴扎—乌鲁木齐 (单程约480KM 行程时间约8小时)	用餐：早中	住宿：乌鲁木齐
                <w:br/>
              </w:t>
            </w:r>
          </w:p>
          <w:p>
            <w:pPr>
              <w:pStyle w:val="indent"/>
            </w:pPr>
            <w:r>
              <w:rPr>
                <w:rFonts w:ascii="微软雅黑" w:hAnsi="微软雅黑" w:eastAsia="微软雅黑" w:cs="微软雅黑"/>
                <w:color w:val="000000"/>
                <w:sz w:val="20"/>
                <w:szCs w:val="20"/>
              </w:rPr>
              <w:t xml:space="preserve">
                早餐后乘车前往前往【新疆长绒棉展览馆】了解新疆长绒棉文化，长绒棉主要种植于新疆，新疆长绒棉在品质上仅次于埃及的，部分指标还优于埃及的。2019年开始国外的各种势力妄图阻挠新疆的棉花走向欧洲，对新疆的棉花采用了各种打压的政策，大家也都是知道，2021年，棉花事件被国外炒作到一个高点，都叫嚣着抵制新疆棉花，呼吁中国棉花建立自己的“中国标准”。后前往新疆国际大巴扎，这一融合了西域风情的独特建筑群，由步行街、美食街和新兴的石榴花巷三部分组成。漫步其中，仿佛置身于异域文化的瑰丽世界。新疆国际大巴扎不仅是一座文化的殿堂，更是美食的天堂。在这里，你可以品尝到各式各样的美味小吃，如新疆特色的拉条子（拌面），还有烤全羊、手抓饭、羊肉串、椒麻鸡等令人垂涎的佳肴。每一口都能品尝到西域的独特风情，让人流连忘返。
                <w:br/>
                <w:br/>
                温馨小贴示
                <w:br/>
                1.山区紫外线较强，雨水多，建议游客旅游期间带好御寒衣物、防晒霜，遮阳帽、雨伞等。夏天蚊虫比较多，备好防蚊水。游览过程中注意安全，保管好自己的随身财物。
                <w:br/>
                2.由于新疆地处偏远，食材不能及时运输导致菜品种类较少，餐食水平标准会较低，敬请谅解。
                <w:br/>
                参考酒店：乌鲁木齐/昌吉携程4钻酒店
                <w:br/>
                乌市：颐中园酒店、花园酒店、鼎福酒店、裕庭酒店、玄圃酒店、程航酒店或同级酒店
                <w:br/>
                昌吉: 海大酒店、鸿福酒店、园博酒店、华东容锦或同级酒店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D7乌鲁木齐&gt;&gt;&gt;吐鲁番&gt;&gt;&gt;乌鲁木齐 (单程约220KM 行程时间约3.5小时)	用餐：早中	住宿：乌鲁木齐
                <w:br/>
              </w:t>
            </w:r>
          </w:p>
          <w:p>
            <w:pPr>
              <w:pStyle w:val="indent"/>
            </w:pPr>
            <w:r>
              <w:rPr>
                <w:rFonts w:ascii="微软雅黑" w:hAnsi="微软雅黑" w:eastAsia="微软雅黑" w:cs="微软雅黑"/>
                <w:color w:val="000000"/>
                <w:sz w:val="20"/>
                <w:szCs w:val="20"/>
              </w:rPr>
              <w:t xml:space="preserve">
                早餐后途经亚洲最大的风力发电站----达坂城发电站，途经新疆盐业基地、被誉为死海之称的盐湖，因《达阪城的姑娘》而闻名的达坂城古镇。抵达素有火州之称的吐鲁番，游览与“万里长城”、“京杭大运河”并称为古代三大文明工程的【坎儿井】。酒店早餐后乘车赴素有火洲之称的吐鲁番、鄯善，抵达吐鲁番后游览【火焰山】它是中国最热的地方，夏季最高气温高达摄氏47.8度，地表最高温度高达摄氏70度以上，沙窝里可烤熟鸡蛋，明代晚期作家吴承恩将唐三藏取经受阻火焰山，孙悟空三借芭蕉扇的故事写进著名古代小说《西游记》中，把火焰山与唐僧、孙悟空、铁扇公主、牛魔王联系在一起，使火焰山神奇色彩浓郁，成天下奇山。后赠送维吾尔家访（赠送项目，不去不退不换），您可以感受当地维吾尔族原汁原味的歌舞表演，领略当地的民族风情。之后返回乌鲁木齐入住酒店
                <w:br/>
                温馨提示
                <w:br/>
                1，火焰山地区以其极端的高温著称，尤其是在夏季，气温可能高达40°C以上。请务必携带足够的水、防晒霜、太阳镜和遮阳帽，以防止中暑和晒伤。
                <w:br/>
                2，该地区气候非常干燥，容易导致脱水。建议多喝水，保持身体水分充足。
                <w:br/>
                3、尽管白天温度很高，但夜晚温度可能下降较快。请携带一件保暖的外套，以备夜间使用。
                <w:br/>
                4、火焰山和坎儿井地区可能有野生动物出没，请勿靠近或喂食，保持安全距离。
                <w:br/>
                5、建议穿着轻便、透气、浅色的衣物，以反射阳光并保持凉爽。
                <w:br/>
                参考酒店：乌市舒适型酒店
                <w:br/>
                九方财富酒店、玛贝儿酒店、颐海酒店、宜必思酒店或同级酒店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D8乌鲁木齐&gt;&gt;&gt;送机	用餐：早	住宿：无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酒店：全程精选舒适型酒店；升级2晚携程四钻酒店，不提供自然单间，出现单男单女，尽力拼住若不成需补单房差。
                <w:br/>
                用餐：7早6正，正餐餐标40元/人（本行程用餐方式为10人/桌，8菜1汤）人数增加相应增加菜品，人数减少相应减少菜品。早餐为酒店含早不吃不退；中餐以当地风味特色餐为主(拌面或抓饭)。
                <w:br/>
                交通：2+1豪华保姆车陆地头等舱【保证每人1正座，不指定座位】( 15 人以下根据具体人数安排其他车型车辆，21 座以下车辆是无行李箱的普通车) ；
                <w:br/>
                门票：赛里木湖、那拉提草原、巴音布鲁克、天山天池；火焰山、坎儿井 ；此团价格为打包优惠后的价格 ，军官证残疾证老年证学生证等不再享受优惠或退费。敬请谅解 ；
                <w:br/>
                导游：正规中文导游全程优质服务，10 人以下司机兼向导，办理住宿及门票事宜 （ 接送飞机不是导游，为公司特意安排的接送机人员）；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援疆棉花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景区内自费不含，如需参加请自理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2025-06-08T15:36:41+08:00</dcterms:created>
  <dcterms:modified xsi:type="dcterms:W3CDTF">2025-06-08T15:36:41+08:00</dcterms:modified>
</cp:coreProperties>
</file>

<file path=docProps/custom.xml><?xml version="1.0" encoding="utf-8"?>
<Properties xmlns="http://schemas.openxmlformats.org/officeDocument/2006/custom-properties" xmlns:vt="http://schemas.openxmlformats.org/officeDocument/2006/docPropsVTypes"/>
</file>