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【夜宿庐山】庐山、三叠泉瀑布纯玩2日游行程单</w:t>
      </w:r>
    </w:p>
    <w:p>
      <w:pPr>
        <w:jc w:val="center"/>
        <w:spacing w:after="100"/>
      </w:pPr>
      <w:r>
        <w:rPr>
          <w:rFonts w:ascii="微软雅黑" w:hAnsi="微软雅黑" w:eastAsia="微软雅黑" w:cs="微软雅黑"/>
          <w:sz w:val="20"/>
          <w:szCs w:val="20"/>
        </w:rPr>
        <w:t xml:space="preserve">【夜宿庐山】庐山、三叠泉瀑布纯玩2日游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JXXYT2025005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合肥市-滁州市-巢湖市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1、世界地质公园、世界文化遗产、国家5A景区——庐山风景区；
                <w:br/>
                2、游览“不到三叠泉，不算庐山客”——三叠泉瀑布；
                <w:br/>
                3、夜宿庐山山上准四酒店（含空调），感受云中山城魅力
                <w:br/>
                4、赠送1早1晚餐，纯玩不进店（特产超市不听课不算店）！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1、世界地质公园、世界文化遗产、国家5A景区——庐山风景区；
                <w:br/>
                2、游览“不到三叠泉，不算庐山客”——三叠泉瀑布；
                <w:br/>
                3、夜宿庐山山上准四酒店（含空调），感受云中山城魅力
                <w:br/>
                4、赠送1早1晚餐，纯玩不进店（特产超市不听课不算店）！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合肥-九江
                <w:br/>
              </w:t>
            </w:r>
          </w:p>
          <w:p>
            <w:pPr>
              <w:pStyle w:val="indent"/>
            </w:pPr>
            <w:r>
              <w:rPr>
                <w:rFonts w:ascii="微软雅黑" w:hAnsi="微软雅黑" w:eastAsia="微软雅黑" w:cs="微软雅黑"/>
                <w:color w:val="000000"/>
                <w:sz w:val="20"/>
                <w:szCs w:val="20"/>
              </w:rPr>
              <w:t xml:space="preserve">
                早上指定地点集合乘车前往江西，沿途欣赏祖国大好河山，前往中国魅力城市——九江市。后赴世界文化遗产、世界地质公园——庐山，深度漫游国家5A级【庐山风景区】（庐山大门票65周岁以上免票，65周岁以下现补大门票160元，庐山上下山及景区交通90元/人自理）。游览居易“人间四月芳菲尽，山寺桃花始盛开”的【花径】白居易草堂、【如琴湖】、如锦似绣而得名的【锦绣谷】、朱元璋神奇脱险的【天桥】、毛泽东诗词：“无限风光在险峰”的【险峰】、八仙之一吕洞宾修道成仙的【仙人洞】、【石松】、朱元璋为纪念周颠仙人立碑的【御碑亭】。后游览毛主席庐山会议下榻的芦林一号别墅，现为【庐山博物馆】，观赏芦林湖、芦林桥。后参观中央三次庐山会议的【庐山会议旧址】（每月第一周及第三周的星期二闭馆，如遇政策性关闭，则改为外观或替换美庐别墅），原是蒋介石在庐山创办军官训练团的三大建筑之一，于1937年落成，名庐山大礼堂。解放后改名“人民剧院”，外表壮观，内饰华丽。晚餐后入住酒店休息。
                <w:br/>
                交通：汽车
                <w:br/>
                景点：庐山风景区
                <w:br/>
                自费项：庐山大门票65周岁以上免票，65周岁以下现补大门票160元，庐山上下山及景区交通90元/人自理
                <w:br/>
                到达城市：九江市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九江-合肥
                <w:br/>
              </w:t>
            </w:r>
          </w:p>
          <w:p>
            <w:pPr>
              <w:pStyle w:val="indent"/>
            </w:pPr>
            <w:r>
              <w:rPr>
                <w:rFonts w:ascii="微软雅黑" w:hAnsi="微软雅黑" w:eastAsia="微软雅黑" w:cs="微软雅黑"/>
                <w:color w:val="000000"/>
                <w:sz w:val="20"/>
                <w:szCs w:val="20"/>
              </w:rPr>
              <w:t xml:space="preserve">
                早餐后游览“不到三叠泉，不算庐山客”的【三叠泉瀑布】门票赠送，往返小火车80元未含，自愿自理，三叠泉瀑布为庐山第一奇观，瀑布落差155米。古人称“匡庐瀑布，首推三叠”，誉为“庐山第一奇观”，由大月山、五老峰的涧水汇合，从大月山流出，经过五老峰背，由北崖悬口注入大盘石上，又飞泻到二级大盘石，再喷洒至三级盘石，形成三叠，故名。后下山参观九江土特产超市（约40分钟，不听课自己逛）。后结束愉快的江西之旅，返程！
                <w:br/>
                交通：汽车
                <w:br/>
                景点：三叠泉瀑布
                <w:br/>
                购物点：土特产超市
                <w:br/>
                自费项：往返小火车80元未含，自愿自理
                <w:br/>
                到达城市：九江市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【交通】：正规旅游大巴车(不指定车型，保证每人1个正座。乘车时请系好安全带。）
                <w:br/>
                【门票】：赠送以上行程中标注景点门票（景点免票核算，不去不退，任何证件无优惠退费）
                <w:br/>
                【住宿】：1晚庐山山上准四酒店住宿 (含空调，如产生单男单女，拼房或补房差70元/人，只补不退。注：庐山山上条件有限，酒店不提供一次性洗漱用品，敬请自带！)。
                <w:br/>
                【用餐】：赠送1早1晚餐（赠送酒店晚餐十人一桌，八菜一汤，未含正餐可由导游代订或自行安排）
                <w:br/>
                【保险】：旅行社责任险（强烈建议游客自行购买旅游意外险）
                <w:br/>
                【导服】：导游讲解服务（出发地接团，江西送团）
                <w:br/>
                【购物】：纯玩无购物，备注：地方土特产超市不听课不算购物店。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庐山上下山及景区交通90元/人（环保车必需自理，否则无法正常游览主景区）
                <w:br/>
                三叠泉往返小火车80元/人（自愿自理）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下午六点前短信或电话联系通知客人出行事宜；如出发前48小时内临时退团需承担150元/人的车位损失（48小时之前无责）；活动产品满30人发班，如未成团旅行社会在出发前48小时提前联系告知游客退订，费用全额退还，不承担任何经济损失。游客旅游途中不得中途下车，请游客积极配合！
                <w:br/>
                2）旅行社在不减少行程所列景点的情况下，有权调整住宿、景点的游览顺序；因天气、景区维护、疫情等不可抗因素造成的游览变化和景点减少，不承担由此造成的一切损失；游客景点行程需和旅行社行程一致，便于旅行社操作，如若不一致由此造成的损失旅行社不承担责任；游客放弃任何项目均不退还单项费用！
                <w:br/>
                3)景区用餐条件不能和城市相比，用餐口味南北各地有别，如有特殊饮食要求，请提前告知导游；
                <w:br/>
                4）《新交通法规》规定：不占座的儿童标准为0.8米以下怀抱婴儿，0.8米以上儿童必须按规定占座，否则，旅行社导游可依据新交通法规的规定和为了车上其他客人的生命财产安全，有权拒绝此儿童参加本次旅游活动，一切后果和损失自负。
                <w:br/>
                5）此为活动班，任何证件不再享受优惠政策，视为无效。各景区内的观光车、游船、索道等小交通均按景区标价自理。
                <w:br/>
                6）对本次旅行接待有异议，请离团前反馈,以便旅行社及时核实处理,否则视为满意.地接质量以客人意意见单为凭证，请游客认真填写，若在当地填写意见单时未注明投诉意见，返程后旅行社不再接受投投诉，敬请谅解。
                <w:br/>
                7）70岁以上老人需子女一名陪同（或近期一月三甲以上医院的健康证明）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下午六点前短信或电话联系通知客人出行事宜；如出发前48小时内临时退团需承担150元/人的车位损失（48小时之前无责）；活动产品满30人发班，如未成团旅行社会在出发前48小时提前联系告知游客退订，费用全额退还，不承担任何经济损失。游客旅游途中不得中途下车，请游客积极配合！
                <w:br/>
                2）旅行社在不减少行程所列景点的情况下，有权调整住宿、景点的游览顺序；因天气、景区维护、疫情等不可抗因素造成的游览变化和景点减少，不承担由此造成的一切损失；游客景点行程需和旅行社行程一致，便于旅行社操作，如若不一致由此造成的损失旅行社不承担责任；游客放弃任何项目均不退还单项费用！
                <w:br/>
                3)景区用餐条件不能和城市相比，用餐口味南北各地有别，如有特殊饮食要求，请提前告知导游；
                <w:br/>
                4）《新交通法规》规定：不占座的儿童标准为0.8米以下怀抱婴儿，0.8米以上儿童必须按规定占座，否则，旅行社导游可依据新交通法规的规定和为了车上其他客人的生命财产安全，有权拒绝此儿童参加本次旅游活动，一切后果和损失自负。
                <w:br/>
                5）此为活动班，任何证件不再享受优惠政策，视为无效。各景区内的观光车、游船、索道等小交通均按景区标价自理。
                <w:br/>
                6）对本次旅行接待有异议，请离团前反馈,以便旅行社及时核实处理,否则视为满意.地接质量以客人意意见单为凭证，请游客认真填写，若在当地填写意见单时未注明投诉意见，返程后旅行社不再接受投投诉，敬请谅解。
                <w:br/>
                7）70岁以上老人需子女一名陪同（或近期一月三甲以上医院的健康证明）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下午六点前短信或电话联系通知客人出行事宜；如出发前48小时内临时退团需承担150元/人的车位损失（48小时之前无责）；活动产品满30人发班，如未成团旅行社会在出发前48小时提前联系告知游客退订，费用全额退还，不承担任何经济损失。游客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旅行社责任险（强烈建议游客自行购买旅游意外险）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2025-06-23T01:02:29+08:00</dcterms:created>
  <dcterms:modified xsi:type="dcterms:W3CDTF">2025-06-23T01:02:29+08:00</dcterms:modified>
</cp:coreProperties>
</file>

<file path=docProps/custom.xml><?xml version="1.0" encoding="utf-8"?>
<Properties xmlns="http://schemas.openxmlformats.org/officeDocument/2006/custom-properties" xmlns:vt="http://schemas.openxmlformats.org/officeDocument/2006/docPropsVTypes"/>
</file>