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【全景西部】 青甘大环线8日行程单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出发地－兰州/兰州新区/西宁
                <w:br/>
              </w:t>
            </w:r>
          </w:p>
          <w:p>
            <w:pPr>
              <w:pStyle w:val="indent"/>
            </w:pPr>
            <w:r>
              <w:rPr>
                <w:rFonts w:ascii="微软雅黑" w:hAnsi="微软雅黑" w:eastAsia="微软雅黑" w:cs="微软雅黑"/>
                <w:color w:val="000000"/>
                <w:sz w:val="20"/>
                <w:szCs w:val="20"/>
              </w:rPr>
              <w:t xml:space="preserve">
                带好行囊 与相机  ，来和我们的大西北来一场美丽的邂逅吧！
                <w:br/>
                根据航班/火车时间客人自行前往兰州/兰州新区/西宁，抵达兰州/西宁后，我社赠送接机/站服务，接机/站为专车师傅接机/站（期间无导游），送往市区入住酒店。 
                <w:br/>
                今日无行程安排！这时您可以自行寻找最美兰州/西宁
                <w:br/>
                【贴心提示】
                <w:br/>
                西宁抵达客人因要等兰州抵达的客人，故会晚点出发，会等候，望谅解。 
                <w:br/>
                1、出团前一天，您的专属管家会以短信或电话方式与您联系，手机一定要畅通！ 
                <w:br/>
                2、因为散拼客人，到站后可能会稍微等待，我们会及时与您联系，免费接送您到酒店。 
                <w:br/>
                3、今日不含餐、无导游，到酒店后若需交押金，需您前台现付，退房时无损坏和其他消费的情况系会如数退回。 
                <w:br/>
                4、 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5、来兰州后，早晚温差会有所变化，建议带好合适衣物，西北气候干燥，一定要多喝水。 
                <w:br/>
                6、兰州推荐美食小吃：灰豆子、甜胚子、热冬果、酿皮子、洋芋片、牛奶鸡蛋醪糟、羊杂、烤肉、 手抓、羊肉泡馍等。
                <w:br/>
                7、西宁推荐美食：牛奶鸡蛋醪糟、手抓饭、洋芋叉叉、手抓羊肉、酸奶、酿皮子、牛肉丸、羊肉串等 。
                <w:br/>
                交通：飞机/高铁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西宁-张掖七彩丹霞-张掖/临泽
                <w:br/>
              </w:t>
            </w:r>
          </w:p>
          <w:p>
            <w:pPr>
              <w:pStyle w:val="indent"/>
            </w:pPr>
            <w:r>
              <w:rPr>
                <w:rFonts w:ascii="微软雅黑" w:hAnsi="微软雅黑" w:eastAsia="微软雅黑" w:cs="微软雅黑"/>
                <w:color w:val="000000"/>
                <w:sz w:val="20"/>
                <w:szCs w:val="20"/>
              </w:rPr>
              <w:t xml:space="preserve">
                早餐后乘车赴张掖（3、4、5、6月由于天气原因有可能大雪封路，兰州-张掖改走连霍高速，故门源，祁连大草原、扁都口以上途径点未能看到，望周知！），途经【黑泉水库】（途径）位于青海省西宁市大通回族土族自治县宝库乡，是青海“引大济湟”工程的重要组成部分，对保障西宁及周边地区的工农业及生活生态用水具有重要的作用。【达坂山观景台】(途径)达坂山是青海通往甘肃的交通要道，并且是亚洲已建成道路隧道海拔之首。到达达坂山观景台后可以远观岗什卡雪峰:岗什卡雪峰为祁连山脉东段的高峰，峰顶常年白雪皑皑，银光熠熠，宛如一条玉龙。【岗什卡雪峰】(途径)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途径）祁连山草原地势平坦广阔，土地肥沃，四季分明，享有中国最美六大草原之一”的美誉。自西汉起，这里便是养马屯兵的要地，山丹军马场即设在此处。如今，这里依然是亚洲著名的马场。【扁都口风景区】（途径）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不含区间车38元/人必消，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【贴心提示】
                <w:br/>
                1、今日抵达张掖时间较晚，则张掖丹霞国家地质公园安排至次日早上参观；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4、西北因路程较远，我社合理安排，使行程尽量轻松，当天早晨出发时间约为早上6点钟，早餐打包；请游客遵守约定时间，和张掖丹霞景区的游览参观时间，配合导游工作。
                <w:br/>
                交通：当地旅游车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临泽/张掖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张掖—嘉峪关城楼（远观）（231KM、行车约2.5H ）—大地之子、无界（273KM、行车约3H ）-敦煌
                <w:br/>
              </w:t>
            </w:r>
          </w:p>
          <w:p>
            <w:pPr>
              <w:pStyle w:val="indent"/>
            </w:pPr>
            <w:r>
              <w:rPr>
                <w:rFonts w:ascii="微软雅黑" w:hAnsi="微软雅黑" w:eastAsia="微软雅黑" w:cs="微软雅黑"/>
                <w:color w:val="000000"/>
                <w:sz w:val="20"/>
                <w:szCs w:val="20"/>
              </w:rPr>
              <w:t xml:space="preserve">
                当日行程：【特色餐】敦煌小吃宴……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【贴心提示】张掖前往敦煌的公路服务区内，会设有超市或者特产店。非本产品内所涉及购物场所。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敦煌－鸣沙山·月牙泉（5.1KM、行车约11min）－莫高窟（14KM、行车约22min）－敦煌
                <w:br/>
              </w:t>
            </w:r>
          </w:p>
          <w:p>
            <w:pPr>
              <w:pStyle w:val="indent"/>
            </w:pPr>
            <w:r>
              <w:rPr>
                <w:rFonts w:ascii="微软雅黑" w:hAnsi="微软雅黑" w:eastAsia="微软雅黑" w:cs="微软雅黑"/>
                <w:color w:val="000000"/>
                <w:sz w:val="20"/>
                <w:szCs w:val="20"/>
              </w:rPr>
              <w:t xml:space="preserve">
                当日行程：【特色餐】驴肉黄面……
                <w:br/>
                早餐后游览【鸣沙山、月牙泉】（游览时间约120分钟，可多次进入请自行往返）鸣沙山、月牙泉
                <w:br/>
                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
                <w:br/>
                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【贴心提示】莫高窟门票重要说明：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敦煌--水上雅丹（486KM、行车约6.5H）--东台吉乃尔湖（26KM、行车约0.5h）--U型公路（98KM、行车约1.5H）--红崖火星地貌景观区（40KM、行车约40min）--格尔木
                <w:br/>
              </w:t>
            </w:r>
          </w:p>
          <w:p>
            <w:pPr>
              <w:pStyle w:val="indent"/>
            </w:pPr>
            <w:r>
              <w:rPr>
                <w:rFonts w:ascii="微软雅黑" w:hAnsi="微软雅黑" w:eastAsia="微软雅黑" w:cs="微软雅黑"/>
                <w:color w:val="000000"/>
                <w:sz w:val="20"/>
                <w:szCs w:val="20"/>
              </w:rPr>
              <w:t xml:space="preserve">
                当日行程：
                <w:br/>
                早餐后，乘车赴【乌素特水上雅丹地质公园】（含景区首道大门票，不含区间车60元/人必消，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途径）【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公路沿昆仑山脉脚下的塔克拉玛干沙漠边沿延伸,跨过罗布泊,翻过阿尔金山,穿越柴达木盆地,绕过青海湖。像一条黑丝带，串起沙漠、戈壁、盐碱滩、咸水湖等奇特自然风光，一路风光如画，美不胜收。【红崖火星地貌景观区】（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【贴心提示】
                <w:br/>
                1、受天气影响景色可观性会有不同不作为投诉理由，望周知；
                <w:br/>
                2、西部气候干燥，紫外线强，在参观游览丹霞地貌时，因景区没有遮阳物，请注意防晒；
                <w:br/>
                3、此天路路程较远，不含中餐，可自备小零食水果等
                <w:br/>
                交通：当地旅游车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格尔木--察尔汗盐湖（57KM、行车约1H）--茶卡盐湖（547KM、行车约6.5H）--茶卡镇/黑马河/青海湖沿线
                <w:br/>
              </w:t>
            </w:r>
          </w:p>
          <w:p>
            <w:pPr>
              <w:pStyle w:val="indent"/>
            </w:pPr>
            <w:r>
              <w:rPr>
                <w:rFonts w:ascii="微软雅黑" w:hAnsi="微软雅黑" w:eastAsia="微软雅黑" w:cs="微软雅黑"/>
                <w:color w:val="000000"/>
                <w:sz w:val="20"/>
                <w:szCs w:val="20"/>
              </w:rPr>
              <w:t xml:space="preserve">
                当日行程：【特色餐】青藏高原特色牦牛肉土火锅……
                <w:br/>
                早餐后乘车前往【察尔汗盐湖】（游览约120分钟，含门票，不含区间车60元/人必消）千百年
                <w:br/>
                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小火车50元/人/单程，往返100元/人非必消）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【贴心提示】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4、如果想深入湖中拍照，尽量带上鞋套，以免鞋底弄脏湖面，或被盐水浸湿，也可以赤脚踏入；由于茶卡条件所限，酒店条件不可与城市酒店相比较，酒店综合条件较差，请、知晓。
                <w:br/>
                交通：当地旅游车
                <w:br/>
                到达城市：青海湖周边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茶卡镇/黑马河/青海湖沿线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文迦牧场－塔尔寺（105KM，约 2H）－兰州（240KM，约 3.5H） 早餐：含 午餐：含 晚餐：无 住宿：兰州/西宁
                <w:br/>
              </w:t>
            </w:r>
          </w:p>
          <w:p>
            <w:pPr>
              <w:pStyle w:val="indent"/>
            </w:pPr>
            <w:r>
              <w:rPr>
                <w:rFonts w:ascii="微软雅黑" w:hAnsi="微软雅黑" w:eastAsia="微软雅黑" w:cs="微软雅黑"/>
                <w:color w:val="000000"/>
                <w:sz w:val="20"/>
                <w:szCs w:val="20"/>
              </w:rPr>
              <w:t xml:space="preserve">
                当日行程：【特色餐】特色藏餐……
                <w:br/>
                早餐之后乘车赴中国内陆最大的咸水湖【青海湖二郎剑景区】（游览约120分钟，不含区间车及游船非必消）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赠送项目如因天气、排队等特殊情况不能参加的不退不换望周知！）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后前往西宁参观【塔尔寺】（游览约120分钟，不含讲解费电瓶车费55元/人必消）“藏传佛教，
                <w:br/>
                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【贴心提示】： 
                <w:br/>
                1、在寺院里，不能用手摸佛经、佛像、法器等，更不能跨越；
                <w:br/>
                2、转经轮时，一定是从左向右；不要乱摸藏族人的头和帽子；
                <w:br/>
                3、塔尔寺讲解费依团队人数而定，寺内不允许游客拍照，请尊重尊敬礼俗。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★本行程为70周岁以上客人门票价格，60-69周岁补200元/人，60周岁以下补400元/人。
                <w:br/>
                ★不含景区内必要小交通：张掖七彩丹霞小交通 38元/人(必须自理)；察尔汗盐湖景区交通60元/人(必须自理)；乌素特水上雅丹景区交通 60元/人(必须自理)；塔尔寺景区交通 35元/人(必须自理)。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【住宿】全程安排舒适酒店(如天气转凉或酒店满房则住共和县城)每人一床，如遇满房，我社有权调整至同等级酒店;青海湖、德令哈/格尔木当地旅游环境影响，住宿条件有限，敬请理解。
                <w:br/>
                重要提示:
                <w:br/>
                1.所预订酒店没有3人标准间，如不愿与其他客人拼住，自行当地现补单房差，并写证明于导游。
                <w:br/>
                2.西北经济条件有限，比较落后，同档次酒店要比内地酒店低一个多档次，请勿拿内地酒店来衡量。
                <w:br/>
                3.西北属于欠发达地区，酒店的硬件设施及服务意识相对落后，无法用发达地区的标准衡量。青海酒店无空调，请知晓。
                <w:br/>
                【用餐】: 7早6正餐;早餐酒店含早，不用不退;正餐25元/人/餐，升级四大特色餐，八菜一汤，十人一桌，不含酒水(一桌不足十人菜量会根据实际人数安排)，自愿放弃不吃不退。8人以下，餐标现退，客人自行用餐，餐费按20元/人餐退费，其中差价为司陪人员餐补。景区一般地处偏远，餐标相对大城市较差，藏区海拔较高，米饭有夹生现象，团餐以蔬菜为主，不习惯者请提前自备佐食，敬请谅解。
                <w:br/>
                【交通】：当地正规旅游车，保证一人一个正座；接送不含导游。
                <w:br/>
                行程内所有自由活动期间及行程外均不含用车。请望理解。
                <w:br/>
                【导服】：9人以上安排导游，8人及以下我社不安排导游，司机为辅助工作人员，不做专业讲解，景区参观不陪同（区间交通无导游）。自由活动期间和接送站服务无导游。
                <w:br/>
                【保险】：含旅行社责任险（强烈建议客人在组团社购买旅游意外险）
                <w:br/>
                【儿童】：含旅游车位、半价正餐、导服，不含景区门票、不含住宿。
                <w:br/>
                <w:br/>
                (以下酒店为参考或同级酒店，西北住宿条件相对沿海地区较低，不指定酒店)
                <w:br/>
                兰州:【新如海酒店】、【三新怡家】、【金澳酒店】、【忠华宾馆】、【中天宾馆】、【上马酒店】、【金苹果商务宾馆】、【兰东宾馆】、【久雅商务】、【友好宾馆】、【华文丹迪】、【金德拉宾馆】、【凯柏酒店】、【敦煌之星】、【上马商务酒店】、【鸿峰商务酒店】、【伏羲宾馆】或同级
                <w:br/>
                西宁:【西宁燕赵酒店】、【尚客优酒店】、【西宁嘉盈酒店】、【西宁外滩聚德酒店】或同级张掖:【石头城酒店】、【派派酒店】、【金安酒店】、【天德假日】、【新润园宾馆】、【金鼎宾馆】、【骏怡精选酒店】、【华侨宾馆】、【瑞安精品酒店】、【骏悦酒店(火车站店)】、【巴厘岛酒店】或同级
                <w:br/>
                敦煌:【唐乐宫酒店】、【光明宾馆】、【天鑫宾馆】、【开泰酒店】、【盛园假日】、【梦之途】、【西部大酒店】、【苏南山庄】、【正祥商务酒店】、【宏鑫锦华尚品酒店】、【佳禾缘酒店】、【汉长城商务宾馆】、【华盛商务酒店】或同级
                <w:br/>
                格尔木:【铂尔曼商务宾馆】、【乐尚商务宾馆】、【海马商务宾馆】【星林酒店】、【黄河宾馆】、【圣佰利商务宾馆】、【索菲特商务宾馆】、【眼船·亚酒店】、【唐融商务宾馆、【万客聚酒店】、或同级茶卡镇:【茶卡索隆阁酒店】、【融合鑫酒店】、【金天利宾馆】、【长鑫大酒店】、【歌诗都酒店】、【藏羚青稞】、【金桔】或同级
                <w:br/>
                青海湖:【望湖阁】、【天湖】、【金湖】或同级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2025-06-16T21:32:33+08:00</dcterms:created>
  <dcterms:modified xsi:type="dcterms:W3CDTF">2025-06-16T21:32:33+08:00</dcterms:modified>
</cp:coreProperties>
</file>

<file path=docProps/custom.xml><?xml version="1.0" encoding="utf-8"?>
<Properties xmlns="http://schemas.openxmlformats.org/officeDocument/2006/custom-properties" xmlns:vt="http://schemas.openxmlformats.org/officeDocument/2006/docPropsVTypes"/>
</file>