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东欧五国+国王湖12天行程单</w:t>
      </w:r>
    </w:p>
    <w:p>
      <w:pPr>
        <w:jc w:val="center"/>
        <w:spacing w:after="100"/>
      </w:pPr>
      <w:r>
        <w:rPr>
          <w:rFonts w:ascii="微软雅黑" w:hAnsi="微软雅黑" w:eastAsia="微软雅黑" w:cs="微软雅黑"/>
          <w:sz w:val="20"/>
          <w:szCs w:val="20"/>
        </w:rPr>
        <w:t xml:space="preserve">漫游东欧与浪漫德南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SHZY2025000022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上海-布达佩斯  参考航班：FM869  0150 0705
                <w:br/>
                布达佩斯-上海  参考航班：FM870  1130 0540+1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制作理念：一睹浪漫之路构建的梦幻世界，二睹世遗风采；
                <w:br/>
                优选航司：布达佩斯/布达佩斯，双直飞，不经停，不转机，可配全国联运；
                <w:br/>
                安心用餐：全程含餐共计20顿，中餐6菜1汤，升级1顿维也纳肋排餐+1顿巴拉顿湖区鱼餐；
                <w:br/>
                舒心住宿：全程booking网评4-5星酒店，升级1晚五星；全程booking7.5分以上;
                <w:br/>
                增值服务：
                <w:br/>
                免费提供WiFi租赁设备（2人/台），时刻与亲朋好友分享您的旅行点滴！
                <w:br/>
                精选体验：
                <w:br/>
                布达佩斯渔人城堡：布达佩斯的制高点，可以俯瞰布达佩斯美妙的全景。被评为匈牙利令人印象很深的杰出建筑群；
                <w:br/>
                布拉格城堡：始建于9世纪，曾经是国王的宫殿，现今城堡集中了各个历史时期的艺术精华，是捷克著名的游览胜地之一；
                <w:br/>
                维也纳美泉宫：维也纳西南部的一座巴洛克式皇家宫殿，因为泉水甘洌清甜而得名，重温《茜茜公主》的经典桥段！
                <w:br/>
                多瑙河游船—多瑙河将城市一分为二，西部为布达，东部为佩斯，两岸古典主义的建筑交相辉映；
                <w:br/>
                国王湖—阿尔卑斯山间明珠，小而美的湖区，被誉为德国的“九寨沟”；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游历经典：
                <w:br/>
                Ø 悠闲时光—维也纳自由活动，细细品味城市的魅力。
                <w:br/>
                Ø 克鲁姆洛夫—“CK小镇”，体验地道的波西米亚风情，抬眼皆是迷人风景；
                <w:br/>
                Ø 布拉格—千塔之城，游赏迷人的城市布拉格，感受捷克魅力；
                <w:br/>
                Ø 维也纳—音乐之都，感受音乐的华美乐章；
                <w:br/>
                Ø 哈尔施塔特—醉美湖区，坐落在险峻的雪山中，在翡翠般的湖泊衬托下宛如人间仙境；
                <w:br/>
                Ø 巴拉顿湖—中欧最大湖泊，位于在匈牙利中部，是匈牙利“国宝级”湖泊；
                <w:br/>
                Ø 格拉茨老城—自中世纪来就形成了独特的风格，从哥特风格到文艺复兴，从巴洛克到青年风格；
                <w:br/>
                7项世遗巡礼：萨尔茨堡市历史中心、美泉宫和花园、哈尔施塔特-达赫施泰因 / 萨尔茨卡默古特文化景观、维也纳历史中心、捷克克鲁姆洛夫历史中心、布拉格历史中心、布达佩斯（包括多瑙河畔、布达城堡区和安德拉什大道）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东欧五国+国王湖12天
                <w:br/>
              </w:t>
            </w:r>
          </w:p>
          <w:p>
            <w:pPr>
              <w:pStyle w:val="indent"/>
            </w:pPr>
            <w:r>
              <w:rPr>
                <w:rFonts w:ascii="微软雅黑" w:hAnsi="微软雅黑" w:eastAsia="微软雅黑" w:cs="微软雅黑"/>
                <w:color w:val="000000"/>
                <w:sz w:val="20"/>
                <w:szCs w:val="20"/>
              </w:rPr>
              <w:t xml:space="preserve">
                第一天
                <w:br/>
                	上海布达佩斯【匈】 
                <w:br/>
                航班：FM869 PVGBUD 0150 0705                    
                <w:br/>
                飞行时间约：12小时15分钟
                <w:br/>
                	01:50搭乘国际航班前往布达佩斯机场；
                <w:br/>
                航班抵达后，办理好各项手续，开始游览：
                <w:br/>
                10:00【布达佩斯】被誉为“多瑙河上的明珠”和“小巴黎”的美称。多瑙河两岸的布达与佩斯原是两座独立的城市，1873年合并成了一座城市并取名为：布达佩斯。在布达佩斯，方向是很好辨认的。多瑙河是南北走向，所以布达在西，佩斯在东。
                <w:br/>
                【英雄广场】（外观）匈牙利人民为庆祝建国1000周年建立了英雄广场，并在广场中心竖起一座千年纪念碑。广场完工于1896年，千年纪念碑顶端有一位加百利天使，天使手捧伊斯特万国王加冕时的王冠，象征着匈牙利由此转为基督教国家。
                <w:br/>
                【城市公园】（外观）是匈牙利首都布达佩斯的一座公园，市民放松休闲的地方。
                <w:br/>
                【匈牙利国会大厦】（外观）国会大厦是布达佩斯的地标性建筑，也是欧洲大陆第一大国会大厦。国会大厦建于奥匈帝国时期，由匈牙利著名建筑师斯坦德尔·伊姆雷设计并监督修建。
                <w:br/>
                【圣伊斯特万大教堂】（外观）是匈牙利首都布达佩斯的一座天主教宗座圣殿，以匈牙利的第一位国王伊什特万一世（975–1038）得名，其木乃伊右手安放在此。
                <w:br/>
                【渔人城堡】*（观光时间不少于1小时）渔人堡是一座两层的白色建筑群，融合了新哥特、新罗马式以及匈牙利当地特色的建筑风格，面朝多瑙河和国会大厦；与国会大厦和歌剧院齐名，被评为匈牙利令人印象最深的杰出建筑群。俯瞰布达佩斯美妙的全景。
                <w:br/>
                【马加什教堂】（外观）马加什教堂初建于1015年，哥特式建筑。中世纪时曾是布达城里的第二大教堂。
                <w:br/>
                【塞切尼链桥】（外观）链子桥是多瑙河上连接布达和佩斯的第一座桥，因此被认为是布达佩斯城市的标志。
                <w:br/>
                【多瑙河游船】*（观光时间不少于1小时）乘坐游船畅游多瑙河，布达佩斯境内段28公里长的多瑙河将城市一分为二，西部为布达，东部为佩斯，两岸古典主义的建筑交相辉映，如议会大厦、渔人城堡、皇宫等等历史名胜....船行江上，畅享蓝色多瑙河的旖旎风光。
                <w:br/>
                17:00享用晚餐后，前往酒店休息；
                <w:br/>
                	交通	飞机/巴士	餐食	早餐：×
                <w:br/>
                午餐：中式团餐
                <w:br/>
                晚餐：中式团餐	酒店	四星酒店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东欧五国+国王湖12天
                <w:br/>
              </w:t>
            </w:r>
          </w:p>
          <w:p>
            <w:pPr>
              <w:pStyle w:val="indent"/>
            </w:pPr>
            <w:r>
              <w:rPr>
                <w:rFonts w:ascii="微软雅黑" w:hAnsi="微软雅黑" w:eastAsia="微软雅黑" w:cs="微软雅黑"/>
                <w:color w:val="000000"/>
                <w:sz w:val="20"/>
                <w:szCs w:val="20"/>
              </w:rPr>
              <w:t xml:space="preserve">
                第二天	布达佩斯-200km-布拉迪斯拉发【斯】
                <w:br/>
                	08:00酒店早餐，开启今日游览：
                <w:br/>
                09:00驱车前往布拉迪斯拉发：
                <w:br/>
                12:00享用午餐；
                <w:br/>
                【布拉迪斯拉发】（观光时间不少于1小时）整个城市被多瑙河一分为二，南部为新城，北部是老城，市内建筑庄严而又辉煌。
                <w:br/>
                【布拉迪斯拉发老城广场】适合漫步的历史中心，位于布拉迪斯拉发城堡脚下，狭窄的步行街、色彩柔和的18世纪洛可可建筑、以及街边密集的小餐馆，当然别忘了去看望一下那位工作中的男人。
                <w:br/>
                【“工作中的男人”雕像】布拉迪斯拉发城市中最出名的雕像，位于老城Panska和Rybarska交叉路口。
                <w:br/>
                【罗兰喷泉】位于布拉迪斯拉发老城中央的广场上，大约修建于1572年，当时作为一种老式的消防设备。 
                <w:br/>
                【斯洛伐克总统府】（外观）格拉苏尔科维奇宫是位于斯洛伐克首都布拉提斯拉瓦的一座宫殿建筑，也是斯洛伐克的总统府。建筑为洛可可风格，带有一座法式花园。
                <w:br/>
                【布拉迪斯拉发城堡】（远观）屹立于多瑙河畔古城西边的小山上，在土耳其人占领布达佩斯期间这里是匈牙利王室的避居地。城堡曾经在1811年的火灾中被焚毁，在20世纪50年代完成了重建。
                <w:br/>
                17:00享用晚餐
                <w:br/>
                18:00入住酒店休息；
                <w:br/>
                	交通	巴士	餐食	早餐：西式自助
                <w:br/>
                午餐：中式团餐
                <w:br/>
                晚餐：中式团餐	住宿	
                <w:br/>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东欧五国+国王湖12天
                <w:br/>
              </w:t>
            </w:r>
          </w:p>
          <w:p>
            <w:pPr>
              <w:pStyle w:val="indent"/>
            </w:pPr>
            <w:r>
              <w:rPr>
                <w:rFonts w:ascii="微软雅黑" w:hAnsi="微软雅黑" w:eastAsia="微软雅黑" w:cs="微软雅黑"/>
                <w:color w:val="000000"/>
                <w:sz w:val="20"/>
                <w:szCs w:val="20"/>
              </w:rPr>
              <w:t xml:space="preserve">
                第三天	布拉迪斯拉发-35km-潘多夫-35km-维也纳【奥】
                <w:br/>
                	08:00酒店早餐，开启今日游览：
                <w:br/>
                09:00驱车前往潘多夫购物村：
                <w:br/>
                【潘多夫OUTLETS】(周日关门，前后调整游览顺序，时间不少于2小时)中欧最大的名品OUTLETS。购物村为典型的布尔根兰地区风格的建筑，崭新设计的广场内有600余家来自世界各地的品牌，常年提供30%到70%的优惠，包括Armani, Adidas, Bally, Burberry, Gucci, Nike, Zegna等耳熟能详的品牌。
                <w:br/>
                结束后前往维也纳：
                <w:br/>
                享用午餐；
                <w:br/>
                【维也纳】（观光时间不少于1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【维也纳音乐协会大楼】（外观）其中的金色大厅是全世界最有影响力的音乐厅之一，与柏林爱乐厅、莱比锡布商大厦音乐厅、阿姆斯特丹大会堂以及波士顿交响乐大厅并成为世界五大音乐厅。
                <w:br/>
                【新雅典式的议会大厦】（外观）靠近霍夫堡皇宫，是奥地利国会两院的所在地。国会大厦建成于1883年，是一座希腊复兴式建筑，国会大厦前最著名的特色是雅典娜女神雕像。
                <w:br/>
                【市政大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【施特劳斯雕像】被世人誉为“圆舞曲之王”的音乐家约翰·施特劳斯是奥地利人的骄傲。
                <w:br/>
                【斯特凡大教堂】（外观）维也纳的地标性建筑之一。位于维也纳老城区的心脏地带，是奥地利最重要的哥特式建筑。教堂建成于1433年，高137米，是现存世界第8高的教堂。锥形入云的南塔，镶嵌在两侧屋顶的青黄拼花瓦片格外惹人注目。
                <w:br/>
                【霍夫堡宫】（外观，时间不少于30分钟）始建于13世纪，曾为哈布斯堡王朝的皇室宫殿（冬宫），现在是奥地利总统的官方府邸，由18个翼楼、19个庭院和2600个房间组成，占地面积超过24万平方米。包括皇室居所、茜茜公主博物馆、银器收藏馆、皇家珍宝馆、西班牙马术学校等。
                <w:br/>
                【维也纳皇家歌剧院】（外观）举世闻名的文艺复兴式建筑—维也纳皇家歌剧院，维也纳国家歌剧院是世界上数一数二的大型、辉煌歌剧院，是以“音乐之都”享誉世界的维也纳的主要象征，素有“世界歌剧中心”之称。
                <w:br/>
                17:00享用晚餐后入住酒店休息；
                <w:br/>
                	交通	巴士	餐食	早餐：西式自助
                <w:br/>
                午餐：中式团餐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东欧五国+国王湖12天
                <w:br/>
              </w:t>
            </w:r>
          </w:p>
          <w:p>
            <w:pPr>
              <w:pStyle w:val="indent"/>
            </w:pPr>
            <w:r>
              <w:rPr>
                <w:rFonts w:ascii="微软雅黑" w:hAnsi="微软雅黑" w:eastAsia="微软雅黑" w:cs="微软雅黑"/>
                <w:color w:val="000000"/>
                <w:sz w:val="20"/>
                <w:szCs w:val="20"/>
              </w:rPr>
              <w:t xml:space="preserve">
                第四天	维也纳【奥】
                <w:br/>
                	08:00酒店早餐
                <w:br/>
                驱车前往开始游览:
                <w:br/>
                10:00【美泉宫+后花园】*（含22个房间门票+电子讲解器、观光时间不少于1.5小时）这里是哈布斯堡王朝的夏宫，同时也是茜茜公主的最爱。1762年，6岁的莫扎特就在这里第一次为女皇演奏钢琴。
                <w:br/>
                注：双肩包必须寄存（可携带单肩包）、宫殿内里面不能拍照
                <w:br/>
                13:00享用午餐
                <w:br/>
                14:00【克恩顿大街】（自由活动，时间不少于2小时）大街呈U型状，是“世界十大著名步行街”之一。您可在这享受购物乐趣，这里既有国际大牌，又有奥地利的特色商品，您可以尽情挑选心仪的物品。如果逛累了，您也可以自行选择一家咖啡馆，享受维也纳街头的静谧时光。
                <w:br/>
                18:00享用晚餐
                <w:br/>
                19:00入住酒店
                <w:br/>
                	交通	巴士	餐食	早餐：西式自助
                <w:br/>
                午餐:维也纳肋排餐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午餐：维也纳肋排餐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东欧五国+国王湖12天
                <w:br/>
              </w:t>
            </w:r>
          </w:p>
          <w:p>
            <w:pPr>
              <w:pStyle w:val="indent"/>
            </w:pPr>
            <w:r>
              <w:rPr>
                <w:rFonts w:ascii="微软雅黑" w:hAnsi="微软雅黑" w:eastAsia="微软雅黑" w:cs="微软雅黑"/>
                <w:color w:val="000000"/>
                <w:sz w:val="20"/>
                <w:szCs w:val="20"/>
              </w:rPr>
              <w:t xml:space="preserve">
                第五天	维也纳-310km-布拉格 【捷】
                <w:br/>
                	08:00早餐后,开启今日游览:
                <w:br/>
                09:00驱车前往布拉格：
                <w:br/>
                12:00享用午餐：
                <w:br/>
                【布拉格古城】（观光时间不少于1小时）伏尔塔瓦河东岸，布拉格发源的古城。是现今游人必到的游览景点。
                <w:br/>
                【老城广场】位于瓦茨拉夫广场和查理大桥之间。周边建筑的风格多种多样，包括哥德式建筑泰恩教堂等。又因其为布拉格最富名气的广场，往往被直称为布拉格广场。现在广场周围是各式的餐厅咖啡店。
                <w:br/>
                【天文钟】（外观）位于老城市政厅的哥特式钟塔上，属于捷克哥特式科学及技术的登峰造极作品以及豪华壮观的艺术古迹。
                <w:br/>
                【老市政厅】（外观）布拉格老市政厅在布拉格老城广场上，市政厅塔楼上的天文钟是世界上最著名的天文钟之一。城市政厅–成立于西元1338年，为布拉格第一座城市自治的象征。最古老的市政建筑的杰出部分是于1364年所竣工的哥特式塔楼，登顶可以观赏老城的美景。
                <w:br/>
                【泰恩教堂】（外观）布拉格老城区的代表建筑，自14世纪起就是该区的主要教堂。教堂的钟楼高达80米，塔顶是四个小尖顶。
                <w:br/>
                【火药塔】（外观）火药塔是宏伟进老城 的入口处以及布拉格著名象征之一。火药塔始建于西元1475年，之后改建成新哥特式风格。
                <w:br/>
                【市民会馆】（外观）市民会馆是布拉格的音乐厅和地标建筑，在捷克共和国的建筑和政治史上都是一座重要建筑。它座落在旧城与新城之间的共和国广场。
                <w:br/>
                17:00晚餐
                <w:br/>
                18:00入住酒店休息；
                <w:br/>
                	交通	巴士	餐食	早餐：西式自助
                <w:br/>
                午餐：中式团餐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东欧五国+国王湖12天
                <w:br/>
              </w:t>
            </w:r>
          </w:p>
          <w:p>
            <w:pPr>
              <w:pStyle w:val="indent"/>
            </w:pPr>
            <w:r>
              <w:rPr>
                <w:rFonts w:ascii="微软雅黑" w:hAnsi="微软雅黑" w:eastAsia="微软雅黑" w:cs="微软雅黑"/>
                <w:color w:val="000000"/>
                <w:sz w:val="20"/>
                <w:szCs w:val="20"/>
              </w:rPr>
              <w:t xml:space="preserve">
                第六天	布拉格-170km-布杰约维采 【捷】
                <w:br/>
                	08:00酒店早餐
                <w:br/>
                09:00早餐后,开始游览：
                <w:br/>
                【布拉格城堡】*（观光时间不少于1.5小时）布拉格城堡指的不是一座建筑物，而是由城墙围起来的山上区域，其中包含众多景点。（含旧皇宫、圣维特大教堂、圣乔治教堂、黄金小巷）；
                <w:br/>
                【旧皇宫】旧时的皇宫，现在仍是捷克举行重大活动的场所，例如总统选举、国宴和重要庆典等。
                <w:br/>
                【圣维特大教堂】在布拉格城中抬头可以看到城堡区域中的尖既是圣维特大教堂，是旧时国王加冕的地方。
                <w:br/>
                【圣乔治教堂】这是一座粉色外观的教堂，是布拉格城堡区内第二重要的教堂，至今每天晚上都有音乐会供游人欣赏。
                <w:br/>
                【黄金小巷】是一条受到保护的中世纪风格的小巷。其街名来源于16世纪的炼金术师，传说他们想在这里炼制黄金。
                <w:br/>
                【查理大桥】“没有走过查理大桥，就不算到过布拉格”。在通往老城区的路上会看到伏尔塔瓦河上的艺术价值无比的查理大桥，桥两旁矗立了颇富哲思的圣者雕像，桥上尽是街头艺术家，从绘画到雕塑、手工饰品到现场演奏，包罗万象，人潮络绎不绝。
                <w:br/>
                12:00享用午餐；
                <w:br/>
                14:00随后驱车布杰约维采；
                <w:br/>
                【布杰约维采】（观光时间不少于1小时）这是一座风景优美、安静淳朴的小镇，它之所以被称为“百威小镇”，是因为这里所酿造的“百威”啤酒，是如今畅销世界的美国百威啤酒的鼻祖。
                <w:br/>
                18:00享用晚餐
                <w:br/>
                19:00入住酒店
                <w:br/>
                	交通	巴士	餐食	早餐：西式自助
                <w:br/>
                午餐：中式团餐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东欧五国+国王湖12天
                <w:br/>
              </w:t>
            </w:r>
          </w:p>
          <w:p>
            <w:pPr>
              <w:pStyle w:val="indent"/>
            </w:pPr>
            <w:r>
              <w:rPr>
                <w:rFonts w:ascii="微软雅黑" w:hAnsi="微软雅黑" w:eastAsia="微软雅黑" w:cs="微软雅黑"/>
                <w:color w:val="000000"/>
                <w:sz w:val="20"/>
                <w:szCs w:val="20"/>
              </w:rPr>
              <w:t xml:space="preserve">
                第七天	布杰约维采-20km-克鲁姆洛夫-210km-萨尔茨堡-30km-德国小镇【德】
                <w:br/>
                	08:00酒店早餐
                <w:br/>
                09:00早餐后,乘车前往CK小镇，开始游览：
                <w:br/>
                【克鲁姆洛夫】（观光时间不少于1.5小时）简称“CK小镇”。走进这座城市，时光仿佛停留在十八世纪。1992年被联合国科教文组织列为世界文化遗产之一。她被宽阔蜿蜒的伏尔塔瓦河环抱着，至今依然保存着中古世纪的风采。
                <w:br/>
                【克鲁姆洛夫古堡】（外观）兴建于1240年的中世纪城堡。 捷克除布拉格城堡之外最大的一个古堡。城堡中有一个完好保存至今的巴洛克式剧场以及一些原始的布景和道具。
                <w:br/>
                【克鲁姆洛夫老市政厅】（外观）市政大厅采用原始的14世纪哥特式建筑结构，后来在1597年加入了毗邻式结构，使得整个大厅变得更宽广。过去富裕家庭居住在这，现在是市政当局，市政警察局办公地址。
                <w:br/>
                游览结束后乘车前往萨尔茨堡；
                <w:br/>
                享用午餐；
                <w:br/>
                【萨尔茨堡】（观光时间不少于1小时）地处阿尔卑斯山北麓、莫扎特故乡。阿尔卑斯山的秀丽风光与丰富多采的建筑艺术浑然一体，使萨尔茨堡被誉为全世界最美丽的城市之一，老城被列为世界文化遗产。沿着多年前那令人无数世人痴迷的影片《音乐之声》的痕迹，体验这座城市的音乐精髓。
                <w:br/>
                【萨尔茨堡城堡】（远观）萨尔茨堡城内的标志性建筑，位于老城区山上，历史悠久，始建于1077年，由历任总主教逐步扩建而成，是欧洲最大的中世纪城堡之一。
                <w:br/>
                【米拉贝尔花园】其中最令游客印象深刻的是以希腊神话为主题的雕像、此起彼落的喷泉及花团锦簇的花坛，电影『真善美』中高歌Do Re Mi的场景就在此拍摄的。
                <w:br/>
                【莫扎特故居】（外观）莫札特的出生地及渡过青少年时期的地方，莫札特曾在此创作出许多作品。
                <w:br/>
                【莫扎特广场】莫扎特广场位于主教广场东北侧，广场上的莫扎特塑像由萨尔茨堡人捐款于1842年9月5日落成，莫扎特的两个儿子出席了落成典礼。
                <w:br/>
                【粮食胡同】萨尔茨堡旧城区最热闹的购物街，街道不宽，两侧古色古香的房舍几乎都是商店，精品店、纪念品店、旅店、餐厅林立；
                <w:br/>
                结束后前往国王湖方向，入住德国小镇酒店；
                <w:br/>
                	交通	巴士	餐食	早餐：西式自助
                <w:br/>
                午餐：中式团餐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东欧五国+国王湖12天
                <w:br/>
              </w:t>
            </w:r>
          </w:p>
          <w:p>
            <w:pPr>
              <w:pStyle w:val="indent"/>
            </w:pPr>
            <w:r>
              <w:rPr>
                <w:rFonts w:ascii="微软雅黑" w:hAnsi="微软雅黑" w:eastAsia="微软雅黑" w:cs="微软雅黑"/>
                <w:color w:val="000000"/>
                <w:sz w:val="20"/>
                <w:szCs w:val="20"/>
              </w:rPr>
              <w:t xml:space="preserve">
                第八天	德国小镇-国王湖-80km-哈尔施塔特-170km格拉茨【奥】
                <w:br/>
                	08:00酒店早餐
                <w:br/>
                09:00早餐后，开始游览
                <w:br/>
                【国王湖】*（含游船，教堂方向）（游览观光时间不少于2h）这是一个狭长的优美湖泊。国王湖在巴伐利亚州南部群山环绕之中，是一个因冰河侵蚀而成的湖泊，极像北欧的峡湾风貌，湖水清澈平如镜，碧胜美玉，四面环山，山势险峻，感觉像是哪位巨人在这山间横劈一斧，犹如仙境一般，被誉为德国最美最干净的湖，水质达到饮用水标准。
                <w:br/>
                游览结束后前往哈尔施塔特：
                <w:br/>
                12:00享用午餐；
                <w:br/>
                13:00【哈尔施塔特】（观光时间不少于1小时）镇里的房屋全是依山而筑，高低错落，而且一楼一式，彼此不同，其形态、材质、色彩，全都听凭房主的性情。有的房子看似简单，甚至没什么装饰性的细节，却恰恰彰显主人所追求的一种简朴与单纯。这正是这个小镇特有的生活情致，每年吸引了来自全世界的游客，陶醉在如诗如画的湖光山色之中，让您流连忘返。1997年被列为世界文化遗产。
                <w:br/>
                下午驱车前往格拉茨；
                <w:br/>
                18:00享用晚餐后入住酒店；
                <w:br/>
                	交通	巴士	餐食	早餐：西式自助
                <w:br/>
                午餐：中式团餐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东欧五国+国王湖12天
                <w:br/>
              </w:t>
            </w:r>
          </w:p>
          <w:p>
            <w:pPr>
              <w:pStyle w:val="indent"/>
            </w:pPr>
            <w:r>
              <w:rPr>
                <w:rFonts w:ascii="微软雅黑" w:hAnsi="微软雅黑" w:eastAsia="微软雅黑" w:cs="微软雅黑"/>
                <w:color w:val="000000"/>
                <w:sz w:val="20"/>
                <w:szCs w:val="20"/>
              </w:rPr>
              <w:t xml:space="preserve">
                第九天
                <w:br/>
                	格拉茨-240km-巴拉顿湖—77km—塞克什白堡—65km—布达佩斯 【匈】
                <w:br/>
                	08:00酒店早餐
                <w:br/>
                10:00格拉茨是奥地利第二大城市，东南部工业、交通、文化中心，也是施泰尔马克州的首府。格拉茨的老城是联合国教科文组织世界文化遗产（游览观光不少于1小时）；
                <w:br/>
                【格拉茨城堡山】（外观）从老城区拔地而起的城堡山及矗立其上的大钟已经成了格拉茨的象征；
                <w:br/>
                【格拉茨市政厅】（外观）市政厅墙壁本来镶满了雕塑和壁画，后来被转移到了大厅入口处，这些雕塑以奥地利的神话传说、艺术、工艺、科技、商贸等人物和活动为主要内容，生动精美。
                <w:br/>
                【格拉茨中央广场】1160年修建的中央广场构成老城的中心，广场南部是市政厅，广场中央是约翰大公爵雕像。
                <w:br/>
                结束后驱车前往中欧最大的湖泊—有“匈牙利海”之称的巴顿湖区；
                <w:br/>
                【蒂豪尼】（观光时间不少于1小时）坐落在巴拉顿湖北边的蒂豪尼半岛上，是匈牙利美丽小镇之一。蒂豪尼历史悠久，是领略巴拉顿风情的绝妙胜地。站在小镇最高处，向东望去，可以望到烟波浩渺、白帆点点的巴拉顿湖，令人流连忘返。
                <w:br/>
                游览结束后驱车前往匈牙利王国曾经的首都-塞克什白堡；
                <w:br/>
                【塞克什白堡】（观光时间不少于1小时）37 位国王和 39 位王后在此加冕，漫步于塞克什白堡的老城区时，欣赏古老的街道和狭窄的小巷，以及最漂亮的建筑-主教宫殿。该城市最古老的教堂为圣斯蒂芬教堂，由匈牙利的第一个国王建造于 1010 年，在其完成之时为欧洲最引人注目的建筑。
                <w:br/>
                结束后驱车前往布达佩斯；
                <w:br/>
                17:00享用晚餐
                <w:br/>
                18:00入住酒店
                <w:br/>
                	交通	巴士	餐食	早餐：西式自助
                <w:br/>
                午餐：巴拉顿湖区鱼餐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午餐：巴拉顿湖区鱼餐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东欧五国+国王湖12天
                <w:br/>
              </w:t>
            </w:r>
          </w:p>
          <w:p>
            <w:pPr>
              <w:pStyle w:val="indent"/>
            </w:pPr>
            <w:r>
              <w:rPr>
                <w:rFonts w:ascii="微软雅黑" w:hAnsi="微软雅黑" w:eastAsia="微软雅黑" w:cs="微软雅黑"/>
                <w:color w:val="000000"/>
                <w:sz w:val="20"/>
                <w:szCs w:val="20"/>
              </w:rPr>
              <w:t xml:space="preserve">
                第十天	布达佩斯【匈】                                 
                <w:br/>
                	08:00酒店早餐
                <w:br/>
                09:00早餐后前往游览圣安德烈；
                <w:br/>
                09:30【圣安德烈】（观光时间不少于1小时）：拥有迷人的地中海式城市建筑，漫步于小镇中的各式教堂、工艺品店、画廊、作坊、博物馆、酒吧、咖啡厅鳞次栉比，感受浓厚的彩色民居风味以及传统的浪漫气息。咱们国人给他起名为“山丹丹”，因为和他的匈牙利语发音很像。
                <w:br/>
                返回布达佩斯
                <w:br/>
                13:00享用午餐；
                <w:br/>
                下午自由活动；
                <w:br/>
                推荐网红打卡点：
                <w:br/>
                【安德拉什大街】是匈牙利首都布达佩斯标志性的林荫大道，可以追溯到1872年。它连结伊丽莎白广场与城市公园，两边是美丽的新文艺复兴宫殿和房屋，具有美丽的立面、楼梯及室内设计，2002年被列为世界遗产；
                <w:br/>
                【纽约咖啡馆】纽约咖啡馆建于1891-1895年，是20世纪布达佩斯最美丽，也是最受当地人欢迎的咖啡馆，价格偏贵，很多布达佩斯的文人墨客都喜欢在这里边喝咖啡边创作。二战时期，咖啡厅被其他商店取代。直到2006年，咖啡厅才被修复至原先的样子。
                <w:br/>
                【匈牙利国家歌剧院】布达佩斯是欧洲的音乐中心，人们所熟知的茜茜公主也曾是这里的常客。这里的艺术水准高且门票相对便宜，很多地方临近开演还会有折扣。歌剧院Opera位于安德拉什大街，从地铁M1的Opera地铁站上到地面便可以看到这座建筑。现在，匈牙利国家歌剧院的演出主要有芭蕾舞剧，歌剧和音乐会，演出时刻列表可以在下面提供的官网上找到。国家歌剧院大多上演匈牙利歌剧，有时也会有其他剧团来访演出。
                <w:br/>
                17:00享用晚餐
                <w:br/>
                18:00入住酒店
                <w:br/>
                	交通	巴士	餐食	早餐：西式自助
                <w:br/>
                午餐：中式团餐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东欧五国+国王湖12天
                <w:br/>
              </w:t>
            </w:r>
          </w:p>
          <w:p>
            <w:pPr>
              <w:pStyle w:val="indent"/>
            </w:pPr>
            <w:r>
              <w:rPr>
                <w:rFonts w:ascii="微软雅黑" w:hAnsi="微软雅黑" w:eastAsia="微软雅黑" w:cs="微软雅黑"/>
                <w:color w:val="000000"/>
                <w:sz w:val="20"/>
                <w:szCs w:val="20"/>
              </w:rPr>
              <w:t xml:space="preserve">
                第十一天	布达佩斯上海 
                <w:br/>
                参考航班：FM870 BUDPVG 1130 0540+1
                <w:br/>
                飞行时间约：11小时10分钟
                <w:br/>
                	酒店内早餐，在导游的带领下前往机场办理登机、退税等各项手续后搭乘国际航班返回上海。
                <w:br/>
                	交通	巴士/飞机	餐食	早餐：西式自助
                <w:br/>
                午餐：×
                <w:br/>
                晚餐：×	住宿	飞机上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东欧五国+国王湖12天
                <w:br/>
              </w:t>
            </w:r>
          </w:p>
          <w:p>
            <w:pPr>
              <w:pStyle w:val="indent"/>
            </w:pPr>
            <w:r>
              <w:rPr>
                <w:rFonts w:ascii="微软雅黑" w:hAnsi="微软雅黑" w:eastAsia="微软雅黑" w:cs="微软雅黑"/>
                <w:color w:val="000000"/>
                <w:sz w:val="20"/>
                <w:szCs w:val="20"/>
              </w:rPr>
              <w:t xml:space="preserve">
                第十二天	上海
                <w:br/>
                	抵达上海浦东机场，请将您的护照、登机牌交予领队，以便递交领馆进行销签工作。
                <w:br/>
                根据领馆的要求，部分客人可能会被通知前往领馆进行面试销签，请提前做好思想准备，感谢您的配合！
                <w:br/>
                交通：X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X</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服务内容包含
                <w:br/>
                ◎全程国际机票费用、燃油附加税；
                <w:br/>
                ◎全程booking网评4-5星酒店双标住宿，升级1晚五星；（保证每晚booking评分7.5分及以上）；
                <w:br/>
                ◎全程旅游巴士(含保险)；
                <w:br/>
                ◎全程中文领队兼导游服务；
                <w:br/>
                ◎酒店内西式自助早餐，行程中所列的全程含餐，午晚正餐(中式6菜1汤+茶水+水果)+1顿维也纳肋排餐+1顿巴拉顿湖区鱼餐；（平均中餐餐标15欧）
                <w:br/>
                ◎申根ADS团队签证费用；
                <w:br/>
                ◎境外旅游人身伤害意外险；
                <w:br/>
                ◎门票包含：国王湖游船、美泉宫含后花园、布拉格城堡含官导、渔人城堡、多瑙河游船；
                <w:br/>
                ◎司机、导游服务费360元。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服务内容不包含
                <w:br/>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◎如您选择单人入住单人间，全程房差人民币4800元/间；
                <w:br/>
                ◎如您选择单人入住大床房，全程房差人民币5300元/间；
                <w:br/>
                ◎（温馨提示：当大床房满房时会安排双标间）；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儿童价格
                <w:br/>
                ◎6周岁以下不占床的儿童报名，在成人价上直接扣减4800元/人结算。
                <w:br/>
                游客责任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◎行程中所安排之机票/船票/车票/酒店或观光项目，均属团体订位，一经出发前确认及订购后，不论任何情况下而未能使用者，概不退回任何款项。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※注意事项
                <w:br/>
                1.导游可以根据当地的实际情况，适当调整景点游览顺序，但不得减少游览时间；
                <w:br/>
                2.行程中城市间的公里数为直线距离，仅作为参考；
                <w:br/>
                3.行程中的景点游览时间，包括步行、游船、观光排队等候等时间总和。
                <w:br/>
                4.本产品为我公司包价产品，所有牵涉到的机票、酒店、用餐、景点门票等除特别说明的价格外均为一体价格，不得拆分，若遇境外景点、火车等对未成年、老人优惠或者免费，均不在此列，无法退费，请谅解！
                <w:br/>
                5.特别注意： 欧洲参观古堡均有流量控制， 旺季如果超过流量， 可能会出现不能入内参观的情形， 在此情况下， 行程将作最大合理化调整， 根据不同情况于出团前告知。 
                <w:br/>
                6.我公司提供的WIFI设备需在旅行结束后统一回收，如发现设备破损，赔偿方案如下：
                <w:br/>
                项目	类型	金额	备注说明
                <w:br/>
                WIFI
                <w:br/>
                赔偿标准	WIFI设备	500 元/台	丢失或不归还，损坏、进水无法开机，拆除防拆标签
                <w:br/>
                	外壳损坏	200 元/台	外壳损坏明显、碎屏、充电插口损坏不可用
                <w:br/>
                	元器件损坏	100 元/台	麦克风、扬声器、按键等损坏不可用
                <w:br/>
                	Bag包/收纳袋	50 元/个	丢失或不归还
                <w:br/>
                	USB数据线/充电头	25 元/个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游客取消规则
                <w:br/>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zui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3.旅游者拒签导致无法出行，只收取签证费用，申根签证1000元/人，英国1200元/人，但送签后因旅游者未按照领馆约定时间按指纹而导致的拒签，收取已发生的旅游费用的实际损失。 
                <w:br/>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签证办理与销签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◎欧洲相关国家的销签时间通常在15个工作日左右，请客人报名参团时，注意自己回国后的其他出境安排。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材料真实性
                <w:br/>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旅游保险
                <w:br/>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2025-05-25T16:38:04+08:00</dcterms:created>
  <dcterms:modified xsi:type="dcterms:W3CDTF">2025-05-25T16:38:04+08:00</dcterms:modified>
</cp:coreProperties>
</file>

<file path=docProps/custom.xml><?xml version="1.0" encoding="utf-8"?>
<Properties xmlns="http://schemas.openxmlformats.org/officeDocument/2006/custom-properties" xmlns:vt="http://schemas.openxmlformats.org/officeDocument/2006/docPropsVTypes"/>
</file>