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南京星耀关西 森之京都（阪神）行程单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BF20250512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南京—大阪
                <w:br/>
              </w:t>
            </w:r>
          </w:p>
          <w:p>
            <w:pPr>
              <w:pStyle w:val="indent"/>
            </w:pPr>
            <w:r>
              <w:rPr>
                <w:rFonts w:ascii="微软雅黑" w:hAnsi="微软雅黑" w:eastAsia="微软雅黑" w:cs="微软雅黑"/>
                <w:color w:val="000000"/>
                <w:sz w:val="20"/>
                <w:szCs w:val="20"/>
              </w:rPr>
              <w:t xml:space="preserve">
                于指定的时间在机场集合，由专业领队带领客人办理登机手续，后搭乘国际航班飞往大阪机场。抵达后由日本专业导游接机。驱车送至酒店后自由活动。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花筑酒店或同级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宇治平等院-平等院表参道-岚山渡月桥-岚山嵯峨野竹林-清水寺
                <w:br/>
              </w:t>
            </w:r>
          </w:p>
          <w:p>
            <w:pPr>
              <w:pStyle w:val="indent"/>
            </w:pPr>
            <w:r>
              <w:rPr>
                <w:rFonts w:ascii="微软雅黑" w:hAnsi="微软雅黑" w:eastAsia="微软雅黑" w:cs="微软雅黑"/>
                <w:color w:val="000000"/>
                <w:sz w:val="20"/>
                <w:szCs w:val="20"/>
              </w:rPr>
              <w:t xml:space="preserve">
                【宇治平等院】游览世界文化遗产，平等院最具代表性的建筑是凤凰堂，庭园、绘画、建筑、雕刻等艺术都值得一看，目前流通的10円硬币和10000円纸币背后，都有凤凰堂的图案。来到宇治平等院，你会发现这里的樱花安静内敛，与朱红色的建筑相映成趣。纯白的樱花与红墙黄瓦交相辉映，绝对是拍照打卡的好去处!
                <w:br/>
                <w:br/>
                【平等院表参道】是由京阪宇治駅到宇治桥的商店街，由室町时代开始经营的宇治茶老铺一件件并列着，充满着茶香和宇治历史的特产手信商店街。连接着平等院大门的这条历史街道，透过漫步平等院表参道，可以尽情享受到宇治的浪漫。
                <w:br/>
                <w:br/>
                【岚山公园渡月桥】以春樱秋枫闻名，过去的王公贵族经常在岚山脚下的大堰河轻舟荡漾，欣赏岚山四季的美丽景色。下游有长达154米的渡月桥连接两岸，站在桥上环顾四周，岚山隐约如黛，松樱密布。桥畔有岚山公园、龟山公园和天龙寺。山中有大悲阁、法轮寺、小督冢等名胜古迹。敬爱的周恩来总理也曾二次到访岚山，题诗碑刻至今留存于岚山半山腰。《雨中岚山——日本京都》。诗曰：雨中二次游岚山，两岸苍松，夹着几株樱。 到尽处突见一山高，流出泉水绿如许，绕石照人。潇潇雨雾蒙浓，一线阳光穿云出，愈见姣妍。人间的万象真理，愈求愈模糊，模糊中偶然见着一点光明：真愈觉姣妍。
                <w:br/>
                <w:br/>
                【岚山嵯峨野竹林】嵯峨野竹林位于日本京都的国家指定古迹——岚山。竹林小径长约500米，从竹林中穿过，你可以听到风吹过竹叶发出的天籁之音，这一声音也被评为日本100种较值得保留的声音之一。这里是拍摄《卧虎藏龙》的地方 ，小道内的天龙寺更是有着非常绝妙的日式庭园美景。每年岚山花灯会的时候竹林和渡月桥会被灯光照到灿烂夺目，在冬日中更是别有一番景象。
                <w:br/>
                【夜游清水古街-远眺网红五重塔】赏清水夜景、逛日式老街，清水寺建立於西元794年(並於1633年整修)，名列世界文化遺產之一，清水寺前也有不少好逛的日式老街，如:二年坂、三年坂、清水坂商店街，商店街上有不少美食與店家。
                <w:br/>
                晚餐推荐【京都音羽山-品京都怀石料理赏日本歌舞表演晚宴】位于清水寺景区内，清水五条坂街上的音羽山餐厅，采用当地优质食材，由日本厨师精心烹制的日式创作怀石料理。在品尝料理的同时，还邀请了当地知名的乐器演奏及日本歌舞互动，相信会是您此行一次非常难忘的体验。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京都吴竹庄清水五条酒店或同级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平安神宫-抹茶体验-伏见稻荷大社-奈良町-奈良神鹿公园-春日大社-大阪
                <w:br/>
              </w:t>
            </w:r>
          </w:p>
          <w:p>
            <w:pPr>
              <w:pStyle w:val="indent"/>
            </w:pPr>
            <w:r>
              <w:rPr>
                <w:rFonts w:ascii="微软雅黑" w:hAnsi="微软雅黑" w:eastAsia="微软雅黑" w:cs="微软雅黑"/>
                <w:color w:val="000000"/>
                <w:sz w:val="20"/>
                <w:szCs w:val="20"/>
              </w:rPr>
              <w:t xml:space="preserve">
                【平安神宫】平安神宫：1895（明治28）年为纪念日本古都平安迁都1100周年，根据前平安京朝堂院建筑缩小重建。平安神宫祭奉桓武天皇和孝明天皇。红柱碧瓦，采用了左右对称的建筑格局。正殿里的神苑是日本池泉回游式庭园的代表杰作。庭园内溪水环绕，绿树成荫，一年四季鲜花盛开，秋季红叶迷人，是京都必游景点之一。京都三大祭祀之一的“时代祭”每年10月22日在此举行。届时，由身着古代服装的队列和车马组成的仪仗队再现古都风貌，成为京都观光的重要内容之一。
                <w:br/>
                <w:br/>
                【抹茶体验】日本茶道是在日本一种仪式化的、为客人奉茶之事。原称为“茶汤”。日本茶道和其他东亚茶仪式一样，都是一种以品茶为主而发展出来的特殊文化，但内容和形式则有别。日本茶道是在“日常茶饭事”的基础上发展起来的，它将日常生活行为与宗教、哲学、伦理和美学熔为一炉，成为一门综合性的文化艺术活动。它不仅仅是物质享受，通过茶会，学习茶礼，陶冶性情，培养人的审美观和道德观念。
                <w:br/>
                <w:br/>
                【伏见稻荷大社】《艺伎回忆录》中特色景点：伏见稻荷大社是位于京都南边的一座神社，供奉着保佑商业繁荣、五谷丰收的农业之神稻荷，香客众多。这里最出名的要数神社主殿后面密集的朱红色“千本鸟居”，是京都代表性景观之一。
                <w:br/>
                <w:br/>
                【奈良町】曾被称作“奈良最古老的小镇”，镇上建于19世纪的民居鳞次栉比，极具江户时代的特色。在奈良町资料馆里，可以看到平民的文化和生活状态。最近，利用民居办起的咖啡屋和商店比较盛行，这些外观古朴、内部改造得很时髦的咖啡馆或茶社让人能感受到一种与古代史中记载的奈良所不同的魅力，同样名列世界遗产的元兴寺也位于奈良老街里。
                <w:br/>
                <w:br/>
                【奈良神鹿公园】位于奈良市街的东边，东西长4公里、南北宽2公里，面积广阔，若草山、东大寺、春日大社、国立博物馆等奈良的名胜古迹大多在这里。公园里的鹿，因与春日大社流传的白鹿传说有关而受到保护，且被指定为国家的自然保护动物。奈良神鹿公园，奈良人崇拜鹿、喜欢鹿，公园里放养着1000多头鹿，这些鹿一点都不怕人，自由地生活，游客可以买一些饼干来喂养这些鹿。
                <w:br/>
                <w:br/>
                【春日大社】春日大社是奈良县奈良市奈良公园内的一座神社，旧称春日神社。建于和铜二年（710年）。是建设者藤原不比等为当时的掌权者藤原家族的守护神而建造起来的神社，神社内也因藤而出名。 
                <w:br/>
                <w:br/>
                【心斋桥-道顿堀】心斋桥是以带有拱廊设施的心斋桥筋商店街为中心发展起来的。这里大型百货店、百年老铺、面向平民的各种小店铺鳞次栉比。石板铺就的人行道、英国风格的路灯和成排砖造建筑物格调高雅，这一带被人称为欧洲村。道顿堀 “吃倒在大阪”，大阪地道的特色美食绝对不容错过。位于日本大阪心斋桥附近，是大阪美食的代表地点。在这里各种美食的招牌每天都招来川流不息的人潮，最有名的大螃蟹招牌更是道顿堀美食街的标志，其是当夜晚来临，闪烁霓虹灯更是诱人。
                <w:br/>
                <w:br/>
                晚餐自理： 推荐美食
                <w:br/>
                【新世界大统领炸串自助】名声在外的大阪油炸食品特色店，日式炸串吃到饱
                <w:br/>
                <w:br/>
                【居酒屋三代目鸟mero】感受日式居酒屋的氛围
                <w:br/>
                <w:br/>
                【日式黑毛猪排饭】位于大阪CBD的平价美食
                <w:br/>
                <w:br/>
                【つり吉難波店】 可以钓鱼的网红店，鸡肉锅、陶板烧、海鲜锅等性价比超高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花筑酒店或同级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大阪全天自由活动（不含司机导游用车）
                <w:br/>
              </w:t>
            </w:r>
          </w:p>
          <w:p>
            <w:pPr>
              <w:pStyle w:val="indent"/>
            </w:pPr>
            <w:r>
              <w:rPr>
                <w:rFonts w:ascii="微软雅黑" w:hAnsi="微软雅黑" w:eastAsia="微软雅黑" w:cs="微软雅黑"/>
                <w:color w:val="000000"/>
                <w:sz w:val="20"/>
                <w:szCs w:val="20"/>
              </w:rPr>
              <w:t xml:space="preserve">
                推荐景点：
                <w:br/>
                【大阪环球影城】 这里不仅有惊险刺激的游乐设施，还有让你少女心泛滥的卡通乐园。小黄人、kitty、史努比等卡通人物一定满足你的所有幻想。
                <w:br/>
                【难波神社】未网红狮子头打卡地
                <w:br/>
                <w:br/>
                【美国村】美式文化年轻人的集合地
                <w:br/>
                <w:br/>
                【大阪海游馆】世界级的水族馆，各式各样的海洋生物介绍，亲子游的绝佳之选
                <w:br/>
                <w:br/>
                【黑门市场】大阪超有名的菜市场，号称大阪人的厨房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花筑酒店或同级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大阪全天自由活动（不含司机导游用车）
                <w:br/>
              </w:t>
            </w:r>
          </w:p>
          <w:p>
            <w:pPr>
              <w:pStyle w:val="indent"/>
            </w:pPr>
            <w:r>
              <w:rPr>
                <w:rFonts w:ascii="微软雅黑" w:hAnsi="微软雅黑" w:eastAsia="微软雅黑" w:cs="微软雅黑"/>
                <w:color w:val="000000"/>
                <w:sz w:val="20"/>
                <w:szCs w:val="20"/>
              </w:rPr>
              <w:t xml:space="preserve">
                推荐景点：
                <w:br/>
                【伊根舟屋—日本最美的渔村】这里是被评为国家重点传统建筑的保护地区。所谓舟屋，是指一层是船舱，二层是居住空间的独特的建筑物。现今大约还有 230 间舟屋，约有 1,900 位居民的小市镇，座落在山区与伊根湾之间，宁静而祥和。
                <w:br/>
                【搭船游海湾】在伊根湾的话，可以从海湾中眺望到一列列船屋。与海鸥一起嬉戏也是件非常开心的事。
                <w:br/>
                【舟屋之里公园】这座公园位在伊根上面的小山上，设有观景台，集中了远超伊根当地的多家餐厅与商店。
                <w:br/>
                <w:br/>
                【天桥立+缆车】乘坐【View Land吊椅】登上日本三景之一的天桥立，全长约3.6公里，一览众山小天桥立有约8千株的松树林，白色的沙滩的美丽的海滨风景。像站在天空中搭建的桥一样俯瞰下面的风景，由此得名“天桥立”。
                <w:br/>
                【天桥立展望台】从这边也可以眺望风景。据说从南侧看的话可能更像一条龙呢！
                <w:br/>
                <w:br/>
                【美山町】与白川乡合掌村、下乡町的大内宿并列为日本三大“茅草屋之乡”。保留了日本最传统的乡村原风景，被称为“日本人心灵的故乡”。美山町位于京都府，这里并没有铁路经过、也没有直达的巴士，由于交通不便，令美山町的茅屋群像个美丽的秘境。村庄处于大山深处，背靠郁郁葱葱的青山，村前的水稻田倒映着高低错落的茅草屋，犹如一副山水田园的东方意境画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花筑酒店 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神户—南京
                <w:br/>
              </w:t>
            </w:r>
          </w:p>
          <w:p>
            <w:pPr>
              <w:pStyle w:val="indent"/>
            </w:pPr>
            <w:r>
              <w:rPr>
                <w:rFonts w:ascii="微软雅黑" w:hAnsi="微软雅黑" w:eastAsia="微软雅黑" w:cs="微软雅黑"/>
                <w:color w:val="000000"/>
                <w:sz w:val="20"/>
                <w:szCs w:val="20"/>
              </w:rPr>
              <w:t xml:space="preserve">
                早餐后，专车前往机场返回温暖的家。
                <w:br/>
                交通：大巴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大交通：南京-大阪往返国际航班往返经济舱机票以及燃油附加税；
                <w:br/>
                交通：当地空调专车（保证1人1正座）以及行程内所列之各种交通工具；
                <w:br/>
                餐食：5早0正
                <w:br/>
                小童：6周岁以下不占床-600，占床同成人；单房差1800元/人/晚
                <w:br/>
                住宿：每晚双人一间房，单男单女须补房差；
                <w:br/>
                门票：行程表内所列各项游览项目及入场费用；
                <w:br/>
                服务：当地司兼导服务费；
                <w:br/>
                保险：旅游意外险；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各地至国际机场交通费；
                <w:br/>
                出入境海关课税、超重行李的托运费及保管费、酒店内收费电视、电话、饮品、烟酒等境外个人消费；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1、出发当天请再次检查好您所需携带的证件及物品（确保本人护照有效期在6个月以上）；请保护好自己的护照，如果因为护照
                <w:br/>
                破损、涂画、缺页造成的无法出境，后果自负。
                <w:br/>
                2、请提前于航班时间3小时抵达机场，办理出境手续及换登机牌；
                <w:br/>
                以上行程仅供参考，我社有权在不减少景点的情况下，根据实际情况变更景点顺序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1、如果因为航空公司对已公布航班时间或口岸临时作出调整，我社不承担任何赔偿或违约责任。
                <w:br/>
                2、日本国土交通省于平成24年6月(2012年)发布最新规定，旅游巴士每日行车时间不得超过10小时（以自车库实际发车时间为计算基准），若超时，则司机有权拒绝，以有效防止巴士司机因过(疲)劳驾驶所衍生之交通状况,超时工作车公司会被停牌处分。（资料来源：日本国土交通省）。旅游巴士每天服务至晚上八时，如游客自身原因景点集合迟到，导致需延长巴士服务，按日本条例，需每小时付日元10,000给司机作延长金，此费用将由客人承担!因此，如
                <w:br/>
                因天气或塞车等不可抗力因素以致行程未能完成，客人需配合导游调动或删减行程，请给予配合导游的协调工作。谢谢！
                <w:br/>
                3、旅行社强烈建议游客购买个人旅游意外保险！
                <w:br/>
                请务必在出团前1天确认好您自己的护照是否自行携带，如因为护照或证件不全等原因导致无法出境的我社不承担责任！
                <w:br/>
                自备签客人：出发当天必须自行带上护照原件。
                <w:br/>
                港澳台客人：出发当天必须自行带上护照原件+回乡证（香港/澳门）或护照原件+台胞证（台湾）。
                <w:br/>
                外籍客人：外國护照请确认您有多次往返中国签证，并自行处理前往日本的签证相关问题如相关证件有涂改、破损
                <w:br/>
                以及护照未达到有效期6个月以上，均为无效证件。
                <w:br/>
                请游客自行妥善保管护照！游客在境外旅行途中丢失护照，需到当地警署挂失及领馆办理补办等事务，可能影响到正常回国日期，延期导致一切滞留当地产生的住宿及交通等费用由客人自理。
                <w:br/>
                境外部分酒店的客房因环保需要，不备牙刷，牙膏和拖鞋，请客人带好个人生活必需品。
                <w:br/>
                请携带个人常备药(肠胃药、感冒药、晕车药、私人常用性药物，避免携带粉剂，以免被误认为违禁品)。
                <w:br/>
                游客诚信度：随着国家政府对全社会范围文明旅游征信系统的进一步重视，个人征信度不佳的失信人将被限制银行贷款、乘坐飞机及出入境等。如由于客人本人的征信问题而造成的后果，将由客人本人承担相应的责任。
                <w:br/>
                ※以上行程仅供参考，请以最终确认为准！
                <w:br/>
                ※航班数据以航空公司公布为准。
                <w:br/>
                ※入住酒店后当日的旅游行程结束，到次日早餐前的时间段为旅游者的自由活动期间，请游客注意人身与财产安全。
                <w:br/>
                ※以上行程景点及游览时间有根据现场交通天气等因素变更的可能性，敬请谅解！
                <w:br/>
                ※行程、酒店及餐食次序如有调动，以当地接待安排为准。
                <w:br/>
                ※如出发前感到身体不适，请查询家庭医生意见可否外游，以免在旅程当中因医疗设施未能够及时治疗造成病情延误！！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含签证费用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所属上海领区：上海、江苏、浙江、安徽、江西（领区外需提供居住证）
                <w:br/>
                1.护照原件（有效期6个月以上）
                <w:br/>
                2.照片（2张2寸白底彩照，尺寸（3.5*4.5）
                <w:br/>
                3.户口本（整本复印）+身份证正反面复印件
                <w:br/>
                4.申请表（正反面打印）
                <w:br/>
                5.在职证明
                <w:br/>
                6.经济材料3选1：1）税单，年缴税800元以上；2）工资卡银行流水(月均7500元），如果不显示工资收入，近一年
                <w:br/>
                流水加5万存款证明不需要冻结；3）10万存款，无需冻结，或理财产品证明等等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太平洋旅游意外伤害团队保险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2025-05-25T16:02:06+08:00</dcterms:created>
  <dcterms:modified xsi:type="dcterms:W3CDTF">2025-05-25T16:02:06+08:00</dcterms:modified>
</cp:coreProperties>
</file>

<file path=docProps/custom.xml><?xml version="1.0" encoding="utf-8"?>
<Properties xmlns="http://schemas.openxmlformats.org/officeDocument/2006/custom-properties" xmlns:vt="http://schemas.openxmlformats.org/officeDocument/2006/docPropsVTypes"/>
</file>