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【特价】扬州个园、瘦西湖、大明寺、东关街、大运河博物馆纯玩2日游行程单</w:t>
      </w:r>
    </w:p>
    <w:p>
      <w:pPr>
        <w:jc w:val="center"/>
        <w:spacing w:after="100"/>
      </w:pPr>
      <w:r>
        <w:rPr>
          <w:rFonts w:ascii="微软雅黑" w:hAnsi="微软雅黑" w:eastAsia="微软雅黑" w:cs="微软雅黑"/>
          <w:sz w:val="20"/>
          <w:szCs w:val="20"/>
        </w:rPr>
        <w:t xml:space="preserve">【特价】扬州何园、瘦西湖、大明寺、东关街、大运河博物馆纯玩2日游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YTGL20250193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合肥-扬州
                <w:br/>
              </w:t>
            </w:r>
          </w:p>
          <w:p>
            <w:pPr>
              <w:pStyle w:val="indent"/>
            </w:pPr>
            <w:r>
              <w:rPr>
                <w:rFonts w:ascii="微软雅黑" w:hAnsi="微软雅黑" w:eastAsia="微软雅黑" w:cs="微软雅黑"/>
                <w:color w:val="000000"/>
                <w:sz w:val="20"/>
                <w:szCs w:val="20"/>
              </w:rPr>
              <w:t xml:space="preserve">
                早指定地点集合出发前往扬州，游览【中国大运河博物馆】（客人自行预约，旺季门票如果预约不上，行程调整为扬州中国雕版印刷博物馆）中国大运河博物馆坐落在扬州三湾古运河畔，建筑面积近8万平方米，2020年11月习近平总书记考察三湾时就讲了“扬州是个好地方”。博物馆位于三湾公园北侧，与公园无缝连接，是国内首座集文物保护、科研展陈、社会教育于一体的现代化综合性运河博物馆。后游览中国历史文化名街【东关街】扬州城里最具有代表性的一条历史老街。东关街以前不仅是扬州水陆交通要冲，而且是商业、手工业和宗教文化中心。街面上市井繁华、商家林立，行当俱全，生意兴隆。陆陈行、油米坊、鲜鱼行、八鲜行、瓜果行、竹木行近百家之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扬州-合肥
                <w:br/>
              </w:t>
            </w:r>
          </w:p>
          <w:p>
            <w:pPr>
              <w:pStyle w:val="indent"/>
            </w:pPr>
            <w:r>
              <w:rPr>
                <w:rFonts w:ascii="微软雅黑" w:hAnsi="微软雅黑" w:eastAsia="微软雅黑" w:cs="微软雅黑"/>
                <w:color w:val="000000"/>
                <w:sz w:val="20"/>
                <w:szCs w:val="20"/>
              </w:rPr>
              <w:t xml:space="preserve">
                早餐后前往参观扬州大明寺（门票45元/人，游览时间约1.5小时）：大明寺及其附属建筑，因其集佛教庙宇、文物古迹和园林风光于一体而历代享有盛名，是一处历史文化内涵十分丰富的民族文化宝藏。大明寺之所以名扬海内外，因为这里曾经出了一位大德高僧，他就是唐代的鉴真和尚。鉴真和尚曾在大明寺讲律传戒，名闻遐迩，为僧俗所景仰，有着崇高威望，享“江淮化主”之誉。游览扬州个园（游览景点约60分钟左右）是一座典型的江南园林，以竹景取胜，园中遍布修竹，千姿百态，妙趣横生。园中建筑错落有致，布局精巧，峰峦叠嶂，春山幽谷，石林丛竹，构成了一幅山水画卷。在这里，你可以感受到江南园林的精致和美丽，领略到中国传统文化的韵味。后瘦西湖景区游览：“两岸花堤全依水，一路楼台只到山”的国家级风景名胜区——扬州名片、湖上园林【瘦西湖】（门票150元/人，游览时间约1.5小时）：二十四桥、钓鱼台、小金山、五亭桥等，所谓“两岸花柳全依水，一路楼台直到山”，其名园胜迹，散布在窈窕曲折的一湖碧水两岸，俨然一幅次第展开的国画长卷.结束后返程 （导游有权调整游览行程顺序，敬请知晓）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1、交通：全程空调车（根据成团人数安排相应18座小车至59座的空调空调车，保证每人1个正座。乘车时请系好安全带。）
                <w:br/>
                2、住宿：按四星标准建造酒店，
                <w:br/>
                如游客有男女单数，产生自然单数，尽量拼房或安排三人间，如果拼不到房或宾馆无三人间游客必须现补房差
                <w:br/>
                3、已含门票：景点首道门票
                <w:br/>
                4、导服：导服费（全程导游服务、或全程工作人员陪同＋地接导游服务）
                <w:br/>
                5、购物：纯玩无购物。
                <w:br/>
                备注：1、请务必携带个人有效身份证件2、儿童：仅含车费、导游服务，其余费用均由其监护人自行承担。
                <w:br/>
                3、行程中涉及的行车时间以及游玩时间由于存在不确定因素故以实际情况而定。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2025-07-04T21:56:55+08:00</dcterms:created>
  <dcterms:modified xsi:type="dcterms:W3CDTF">2025-07-04T21:56:55+08:00</dcterms:modified>
</cp:coreProperties>
</file>

<file path=docProps/custom.xml><?xml version="1.0" encoding="utf-8"?>
<Properties xmlns="http://schemas.openxmlformats.org/officeDocument/2006/custom-properties" xmlns:vt="http://schemas.openxmlformats.org/officeDocument/2006/docPropsVTypes"/>
</file>