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探秘南疆西域故国3飞8日游行程单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XKGLXJ013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合肥-乌鲁木齐CZ8568  14:20- 18:50 
                <w:br/>
                乌鲁木齐-合肥CZ8567   09:10 -13:10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达坂城古镇、天山托木尔大峡谷、慕士塔格峰、喀拉库勒湖、白沙湖、喀什古城、石头城、金草滩、盘龙古道、刀郎部落</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交通：飞机
                <w:br/>
                景点：无
                <w:br/>
                购物点：无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独山子大酒店（参考酒店，以当地实际入住为准）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乌鲁木齐-达坂城古镇-库尔勒
                <w:br/>
              </w:t>
            </w:r>
          </w:p>
          <w:p>
            <w:pPr>
              <w:pStyle w:val="indent"/>
            </w:pPr>
            <w:r>
              <w:rPr>
                <w:rFonts w:ascii="微软雅黑" w:hAnsi="微软雅黑" w:eastAsia="微软雅黑" w:cs="微软雅黑"/>
                <w:color w:val="000000"/>
                <w:sz w:val="20"/>
                <w:szCs w:val="20"/>
              </w:rPr>
              <w:t xml:space="preserve">
                时间节点仅供参考，具体以导游实际安排为准
                <w:br/>
                07:00酒店用早
                <w:br/>
                07:30乘车前往前往库尔勒
                <w:br/>
                10:00到达参观游览【达坂城古镇】（含门票，游览约60分钟），达坂城古镇因“西部歌王”王洛宾的一首脍炙人口的歌曲，享誉国内外，达坂城古镇景区位于312国道旁，是一个结合了深厚历史文化与自然风光的景点。这个景区不仅是丝绸之路上的重要驿站，还保留了许多古代丝绸之路的历史风貌，包括古代的驿站、商铺、民居等建筑。游客可以在这里
                <w:br/>
                参观，了解古代丝路文化的韵味。内有民俗陈列馆、王骆宾艺术馆等展示历史文化
                <w:br/>
                的场所，以及仿唐代西域风格的建筑群落，如护城河、吊桥、烽燧、兵器台等，生
                <w:br/>
                动再现了当年古城的雄浑气势。
                <w:br/>
                13:00享用午餐
                <w:br/>
                14:00乘车后前往库尔勒市入住酒店
                <w:br/>
                20:00到达库尔勒后入住酒店，,可自行前往孔雀河欣赏迷人的夜景
                <w:br/>
                交通：大巴
                <w:br/>
                景点：达坂城古镇
                <w:br/>
                购物点：无
                <w:br/>
                到达城市：库尔勒市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璞居酒店（参考酒店，以当地实际入住为准）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库尔勒-天山托木尔大峡谷-阿克苏
                <w:br/>
              </w:t>
            </w:r>
          </w:p>
          <w:p>
            <w:pPr>
              <w:pStyle w:val="indent"/>
            </w:pPr>
            <w:r>
              <w:rPr>
                <w:rFonts w:ascii="微软雅黑" w:hAnsi="微软雅黑" w:eastAsia="微软雅黑" w:cs="微软雅黑"/>
                <w:color w:val="000000"/>
                <w:sz w:val="20"/>
                <w:szCs w:val="20"/>
              </w:rPr>
              <w:t xml:space="preserve">
                时间节点仅供参考，具体以导游实际安排为准
                <w:br/>
                07:00酒店用早
                <w:br/>
                07:30乘车前往天山托木尔大峡谷（车程360公里，行车约5小时）
                <w:br/>
                12:30享用午餐（时间1小时）
                <w:br/>
                13:30参观游览【天山托木尔大峡谷】（含门票+区间车，参观时间约2小时）天山托木尔大峡谷是天山南北规模最大、美学价值最高的红层峡谷，被誉为“峡谷之王”，也是天山托木尔世界自然遗产已开发的景观名片。大峡谷东西长约25公里，南北宽约20公里，由3条呈“川”字型的主谷和12条支谷、上百条小支谷组成。大峡谷地质地貌的丰富性世所罕见，可以确定的就有峡谷地貌、风蚀地貌、河流地貌、构造地貌、岩盐地貌。它们共同造就了五彩山、胡杨双雄、英雄谷、生命之源、驿路烽燧、伟人峰、巨轮飞渡、一线天、黄金之吻、石帽峡、悬鼻崖、万山之城等众多的景观。峡谷内沟壑纵横、迂回曲折，到处是红崖赤壁和千姿百态的石峰石柱。
                <w:br/>
                20:30晚抵达阿克苏入住酒店休息。
                <w:br/>
                交通：大巴
                <w:br/>
                景点：天山托木尔大峡谷
                <w:br/>
                购物点：无
                <w:br/>
                到达城市：阿克苏地区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新雕豪生（参考酒店，以当地实际入住为准）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阿克苏-刀郎部落-喀什
                <w:br/>
              </w:t>
            </w:r>
          </w:p>
          <w:p>
            <w:pPr>
              <w:pStyle w:val="indent"/>
            </w:pPr>
            <w:r>
              <w:rPr>
                <w:rFonts w:ascii="微软雅黑" w:hAnsi="微软雅黑" w:eastAsia="微软雅黑" w:cs="微软雅黑"/>
                <w:color w:val="000000"/>
                <w:sz w:val="20"/>
                <w:szCs w:val="20"/>
              </w:rPr>
              <w:t xml:space="preserve">
                时间节点仅供参考，具体以导游实际安排为准
                <w:br/>
                07:30酒店用早
                <w:br/>
                08:00乘车前往刀郎部落
                <w:br/>
                12:00 享用午餐 后参观【刀郎部落】（含景区门票+观光车，参观时间约2小时）
                <w:br/>
                刀郎部落拥有国家、自治区级非物质文化遗产“刀郎文化” [3]，其中包括刀郎木卡姆、刀郎麦西热瓦甫、刀郎热瓦甫艺术、慕萨莱思酿造工艺和大世界基尼斯之最－－最大年龄民间歌舞组合“刀郎演唱组合”；通过展示刀郎人历史遗物、重现刀郎人原始生活场景，全面地展现了刀郎人的建筑、饮食、手工制作及生活民俗
                <w:br/>
                15:00乘车前往喀什酒店
                <w:br/>
                20:00入住酒店后，也可自行前往网红打卡地—喀什古城。感受晚上古城的魅力
                <w:br/>
                交通：大巴
                <w:br/>
                景点：刀郎部落
                <w:br/>
                购物点：无
                <w:br/>
                到达城市：喀什地区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格雅酒店（参考酒店，以当地实际入住为准）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喀什-白沙湖-喀拉库勒湖-塔县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08:30乘车前往塔县
                <w:br/>
                13:00享用午餐
                <w:br/>
                14:00中途游览【布伦口白沙湖】（游览时间不少于 30分钟），沙湖里有大量细沙，大风吹起湖里的细沙，形成沙山；
                <w:br/>
                15:30参观海拔 3600 米，具有“世界屋脊”之称的帕米尔高原上的美丽明珠【卡拉库里湖】（游览时间不少于 40 分钟），被柯尔克孜族牧民敬奉为神湖，又名“黑湖”，是帕米尔高原上诸多湖泊中最大的一个湖泊，该湖在群山环抱之中，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
                <w:br/>
                19:00游览结束后，乘车前往塔县入住酒店，沿途欣赏大自然的壮美。
                <w:br/>
                【温馨提示】 
                <w:br/>
                1、卡拉库勒湖地处海拔约 3600 米左右。如出现高原反应，请及时就医，高原切勿剧烈运动、暴饮暴食、过量饮酒。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交通：大巴
                <w:br/>
                景点：卡拉库里湖、白沙湖
                <w:br/>
                购物点：无
                <w:br/>
                到达城市：塔县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塔县云中（参考酒店，以当地实际入住为准）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塔县-石头城金草滩-盘龙古道-喀什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 游玩景点【石头城、金草滩景区】（游览时间不少于 60分钟）游玩曾是“西域三十六国”中蒲犁国的王城，也是古丝绸之路上的重要一站，现在残余的废墟，是新疆最为珍贵的历史古迹之一。断壁残垣的遗迹，雪山草滩的自然风光，加上浓郁的塔吉克民族风情，粗犷豪放非常有特色。
                <w:br/>
                09:30集合换乘小车前往【盘龙古道】，盘龙古道又称蟠龙古道，位于喀什地区塔什库尔干塔吉克自治县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 沸腾，增心潮澎湃，一路下来让你真正感受到飞驰人生。
                <w:br/>
                14:00享用午餐 
                <w:br/>
                20:00抵达喀什晚餐尽情享用喀什当地风味羊肉餐。
                <w:br/>
                21:00返回入住酒店，可自由活动欣赏喀什夜景
                <w:br/>
                交通：大巴
                <w:br/>
                景点：石头城、金草滩、盘龙古道
                <w:br/>
                购物点：无
                <w:br/>
                到达城市：喀什地区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格雅酒店（参考酒店，以当地实际入住为准）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喀什-喀什老城-古城旅拍-乌鲁木齐
                <w:br/>
              </w:t>
            </w:r>
          </w:p>
          <w:p>
            <w:pPr>
              <w:pStyle w:val="indent"/>
            </w:pPr>
            <w:r>
              <w:rPr>
                <w:rFonts w:ascii="微软雅黑" w:hAnsi="微软雅黑" w:eastAsia="微软雅黑" w:cs="微软雅黑"/>
                <w:color w:val="000000"/>
                <w:sz w:val="20"/>
                <w:szCs w:val="20"/>
              </w:rPr>
              <w:t xml:space="preserve">
                时间节点仅供参考，具体以导游实际安排为准
                <w:br/>
                09:00酒店用早
                <w:br/>
                09:30早餐后【喀什古城】体验当地古朴维吾尔族人载歌载舞的欢乐场景。您想进一步了解当地维吾尔人的生活风情，就要去老城里看看，喀什老城新疆喀什市区中心，拥有百年历史，是喀什噶尔和维吾尔经典文化的代表
                <w:br/>
                11:30 特别安排赠送【喀什古城旅拍】！！
                <w:br/>
                每每来到古城的游客都希望在这里留下自己美丽的倩影，希望能够和古城有一段美好的回忆，都说来新疆一次不易，来喀什更是实属不易，故我们为您安排一次在古城内的旅拍，圆每个人的西域之行
                <w:br/>
                导游根据下午乘坐航班时间或火车时间送客人前往喀什机场/火车站 
                <w:br/>
                乘坐晚班机/火车返回乌鲁木齐
                <w:br/>
                交通：大巴+火车
                <w:br/>
                景点：喀什古城
                <w:br/>
                购物点：无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独山子大酒店（参考酒店，以当地实际入住为准）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w:br/>
              </w:t>
            </w:r>
          </w:p>
          <w:p>
            <w:pPr>
              <w:pStyle w:val="indent"/>
            </w:pPr>
            <w:r>
              <w:rPr>
                <w:rFonts w:ascii="微软雅黑" w:hAnsi="微软雅黑" w:eastAsia="微软雅黑" w:cs="微软雅黑"/>
                <w:color w:val="000000"/>
                <w:sz w:val="20"/>
                <w:szCs w:val="20"/>
              </w:rPr>
              <w:t xml:space="preserve">
                早餐后飞机返回家园，结束愉快行程！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3.由于本产品接送机服务是免费赠送项目，所以请您务必最晚在出发前2天18：00前（不含出发当天）提供您准确的航班时刻信息，如果超时未提供者我们将不再提供该项服务，也无任何费用退还，感谢您的谅解！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1.住宿费用：全程酒店均为双人标间。（同意拼住的客人产生的自然单房差由我社承担，不同意拼住的客人若产生单房差客人自理）
                <w:br/>
                乌鲁木齐：如家精选酒店，银河酒店，野马国际，摩登四季酒店，创新花园，独山子大酒店，康铂空港，东方王朝、西域国际
                <w:br/>
                库尔勒：璞居酒店，梨城百合，维也纳国际酒店，艾尚酒店，佳鑫国华，君润酒店，库尔勒希尔顿之约，ZMAX满兮
                <w:br/>
                阿克苏：新雕豪生，华龙酒店，君羊酒店，浦东假日，华瑞酒店 ，海川酒店，国色天香，辉煌酒店，澜泰酒店
                <w:br/>
                喀什：格雅酒店，亚朵酒店，喀什天缘商务，喀什美华酒店，丽柏酒店，菲兰特，华庭
                <w:br/>
                塔县（经济型）：塔县云中，高原明珠，塔什库尔干盘龙古道酒店，石头城宾馆，云端驿，凯途思齐、凯途温泉
                <w:br/>
                喀什）：格雅酒店，亚朵酒店，喀什天缘商务，喀什美华酒店，丽柏酒店，菲兰特，华庭酒店
                <w:br/>
                <w:br/>
                用餐费用：全程含7早6正，正餐餐标40元/人/正（特色餐餐标除外），每桌人数以十人为准，如不足十人，将根据实际人数酌情安排用餐；若每桌人数不足6人，将无法享用特色餐，调整为同等餐标其他菜品或退餐
                <w:br/>
                2.用车费用：
                <w:br/>
                6人及6人以下：7座头等舱商务旅游车
                <w:br/>
                7人及7人以上：2+1头等舱航空座椅
                <w:br/>
                <w:br/>
                保证每人一个正座车位。若客人自行放弃当日行程或遇到不可抗力因素造成后续行程无法游览，车费不予退还。
                <w:br/>
                3.导游费用：当地普通话优秀导游服务。（6人及以下不提供导游，司机兼向导，不做专业讲解，可办理相关事宜。）
                <w:br/>
                4.景点费用：实际游览景点（含景点首道大门票）： 达坂城古城，天山托木尔大峡谷，喀拉库勒湖，喀什古城，刀郎部落、白沙湖、石头城金草滩、盘龙古道。
                <w:br/>
                行程中的景点根据实际情况前后调整，不减少景点。
                <w:br/>
                5.机票费用：喀什—乌鲁木齐为飞机，飞机票费用成人费用已包含在内
                <w:br/>
                6.特别注意：如遇天气、自然灾害、疫情等不可抗力因素导致航班延误或取消，我社配合航空公司协调或更改班期，但不承担任何因航班取消或延误带来的一切经济损失如游客签订此行程则代表同意此协议以（中华人民共和国交通运输部2016年第56号规定）执行
                <w:br/>
                机票说明：机票为团队套票，一经签订，不退票，不改签，不升仓。机票请务必核对姓名身份证号码，如遇名字错误、身份证号码错误、名单已录入出票系统而临时退团、未使用机票，机票全损。若发团前1日，客人临时取消行程，造成团队位虚占，团费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1.单房差：全程酒店均为双人标间。（同意拼住的客人产生的自然单房差由我社承担，不同意拼住的客人若产生单房差客人自理）
                <w:br/>
                2.小交通：景区内区间车；游客往返集合出发点的交通费用
                <w:br/>
                3.门	票：景点内的园中园门票
                <w:br/>
                4.保	险：不含旅游人身意外保险,建议您自行购买
                <w:br/>
                5.差	价：升级舱位、升级酒店、升级房型等产生的差价
                <w:br/>
                6.儿	童：儿童不占床，如需占床请补交费用；不含门票，届时请根据身高情况，在景区门口自行购买，敬请谅解
                <w:br/>
                7.特殊情况：因交通延阻、罢工、天气、飞机机器故障航班取消或更改时间其它不可抗力原因导致的费用
                <w:br/>
                8.个人消费：行程外的自费项目、酒店内洗衣、理发、电话、传真、收费电视、饮品、烟酒等个人消费产生的费用景区。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1.此线路因服务能力有限，仅接受持有中国有效身份证件的客人预订（不含中国香港、中国澳门和中国台湾），出于 安全考虑，本产品不接受孕妇预订，无法接待婴儿（14 天-2 周岁[不含]）及 75 岁以上老人出行。敬请谅解！ 
                <w:br/>
                2.旅游者(甲方)须确保身体健康、自身身体情况适宜参加此旅游行程，如因旅游者(甲方)自身健康原因或个人过错造成不能继续旅游或由此产生医疗、看护、交通等费用的，后果由游客自行承担，旅行社对此不承担赔偿责任， 但应履行必要的救助或协助义务。18 周岁以下未成年人需要至少一名家长或成年旅客作为监护人陪同方可参团。
                <w:br/>
                3.签订合同时请甲方提供有效正确的身份信息，并于行程中随身携带有效期内的身份证件（16 周岁以下也可以 持本人户口本正本原件登机）。证件遗忘或遗失或不在有效期内等原因造成的无法登机，无法办理入住酒店等损 失由旅游者自行承担。 
                <w:br/>
                4.旅行社为甲方代订的机票均为特价舱位机票(或团队机票)或旅行社与航空公司约定的机票不可签转、不更改、 不退票的，旅游者(甲方)与乙方签订本合同后或双方确认报名缴纳团款后提出解除旅游合同的，不管提前几日提 出退团或解除旅游合同的，机票费用全额损失不予退费，并且承担与之相关的旅游行程当中大巴车位或房费损失 （此条不按照旅游局提供的制式合同内容规定，请注意旅游局提供的旅游合同中标注以附件为准） 
                <w:br/>
                5.此行程单不保证具体的航班号及航班时间，仅保证行程安排，具体航班以出团前确认为准； 
                <w:br/>
                6.特别注意：如果参加旅游行程的甲方为失信人员，签订旅游合同时未告知旅行社、造成旅行社在为甲方代订 的机票出票时未能出票成功的、由此产生的机票、旅游车费等损失由参团人本人自行承担；
                <w:br/>
                7.特别注意：如果参加旅游行程的甲方为失信人员，签订旅游合同时未告知旅行社、造成旅行社在为甲方代订 
                <w:br/>
                8.的机票出票时未能出票成功的、由此产生的机票、旅游车费等损失由参团人本人自行承担；  
                <w:br/>
                9.合同中所附行程为计划行程，在不影响整体行程标准及不增加景点不减少景点的情况下，旅行社有调整景点先后顺序的权利。 
                <w:br/>
                10.游客在行程中，如因自身原因放弃部分行程或离团，与旅行社的旅游服务关系自动解除。行程中如交通/门票/住宿/餐费等，均视为自愿放弃费用不退、放弃行程期间及离团后的人身安全由旅游者自行负责。 
                <w:br/>
                11.行程中行车时间跟景点游览时间均为预计，实际会有一定误差。完成行程包含的景点游览后的时间，均属于游客的“自由活动”时间。游客需注意财产及人身安全，若发生安全事故责任由游客自负。 
                <w:br/>
                12.根据国家和地区的环保法律和政策要求自由活动期间旅游大巴停运，期间不开放车内空调或暖气。 
                <w:br/>
                13.游客参与旅游产品包含的行程或推荐的娱乐项目时，应选择自己能够控制风险的活动项目，并对自己的安全 负责。请游客入住酒店时注意安全、防止滑倒，冬季老人洗澡时间不宜过长。在行程中请注意上下车、行车中、 酒店内、景区内、用餐点人身及财产安全（并照看好老人和孩子的安全）；
                <w:br/>
                14.旅行社为游客代购的机票、车、船出发时间请以票面为准；因“火车、轮船、航空公司”原因导致航班/火 车/轮船延误或更改，乙方不承担责任、同时乙方不承担因此产生的所有费用（如：住宿费、餐费、改签费、车 费等），但应当积极协助解决。 
                <w:br/>
                15.国内部分景区内及酒店为方便游客，有自设商场及特产购物等情况，各沿途停留点均有旅游纪念品，纪念照 片，法物流通处，土特产，小卖部各物品出售，非我社提供服务，切勿误会为是我社安排的旅游购物店，此类投诉我社无法受理，敬请谅解！特别是私人小贩售卖，更不在我社控制范围，不买请勿还价；如有兴趣，请旅游者 自行甄别，如有购买为其个人行为，任何后果由旅游者自行承担。
                <w:br/>
                16.因不可抗力或者旅行社、履行辅助人已尽合理注意义务仍不能避免的事件，造成旅游者行程减少的，我社按未发生费用退还；造成滞留的，我社将协助安排，因此增加的费用由旅游者自行承担。
                <w:br/>
                17. 由于市场价格变动大，同样的产品不同的日期报名或不同的市场报名价格均有可能出现不同，旅客报名已视为同意此价格，因此我社一律不解决因为价格不同而产生的投诉事宜。
                <w:br/>
                18.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 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3、冬季旅游景区紫外线较强，建议戴帽子或防晒霜，建议携穿平底鞋登山徒步鞋.
                <w:br/>
                4、手机容易受凉关机，请带手机保护套或装在羽绒服内测口袋。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1、未达到约定的成团人数不能成团时，旅行社解除合同的，应当采取书面等有效形式。旅行社在行程开始前 7 日（按照出发日减去解除合同通知到达日的自然日之差计算，下同）以上（含第7日，下同）提出解除合同的，不承担违约责任，旅行社向旅游者退还已收取的全部旅游费用；旅行社在行程开始前 7 日以内（不含第 7 日，下同）提出解除合同的，除向旅游者退还已收取的全部旅游费用外，还应当按本合同第十七条第 1 款的约定，承担相应的违约责任。
                <w:br/>
                2、旅游者有下列情形之一的，旅行社可以解除合同：
                <w:br/>
                （1）患有传染病等疾病，可能危害其他旅游者健康和安全的；
                <w:br/>
                （2） 携带危害公共安全的物品且不同意交有关部门处理的；
                <w:br/>
                （3）从事违法或者违反社会公德的活动的；
                <w:br/>
                （4）从事严重影响其他旅游者权益的活动，且不听劝阻、不能制止的；
                <w:br/>
                （5）法律、法规规定的其他情形。
                <w:br/>
                旅行社因上述情形解除合同的，应当以书面等形式通知旅游者，按照本合同第十五条相关约定扣除必要的费用后，将余款退还旅游者。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2025-07-16T22:44:52+08:00</dcterms:created>
  <dcterms:modified xsi:type="dcterms:W3CDTF">2025-07-16T22:44:52+08:00</dcterms:modified>
</cp:coreProperties>
</file>

<file path=docProps/custom.xml><?xml version="1.0" encoding="utf-8"?>
<Properties xmlns="http://schemas.openxmlformats.org/officeDocument/2006/custom-properties" xmlns:vt="http://schemas.openxmlformats.org/officeDocument/2006/docPropsVTypes"/>
</file>