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5月份-懒人游恩施行程单</w:t>
      </w:r>
    </w:p>
    <w:p>
      <w:pPr>
        <w:jc w:val="center"/>
        <w:spacing w:after="100"/>
      </w:pPr>
      <w:r>
        <w:rPr>
          <w:rFonts w:ascii="微软雅黑" w:hAnsi="微软雅黑" w:eastAsia="微软雅黑" w:cs="微软雅黑"/>
          <w:sz w:val="20"/>
          <w:szCs w:val="20"/>
        </w:rPr>
        <w:t xml:space="preserve">土司城→龙麟宫→狮子关→宣恩夜景恩施大峡谷全景→云龙地缝→七星寨梭布垭石林→女儿城、清江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 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游览景点
                <w:br/>
                用餐
                <w:br/>
                住宿
                <w:br/>
                D1
                <w:br/>
                出发→恩施
                <w:br/>
                无
                <w:br/>
                恩施
                <w:br/>
                D2
                <w:br/>
                土司城→龙麟宫→狮子关→宣恩夜景
                <w:br/>
                早中晚
                <w:br/>
                恩施
                <w:br/>
                D3
                <w:br/>
                恩施大峡谷全景→云龙地缝→七星寨
                <w:br/>
                早晚
                <w:br/>
                恩施
                <w:br/>
                D4
                <w:br/>
                硒港/硒都印象土特产超市→梭布垭石林→女儿城
                <w:br/>
                早中
                <w:br/>
                恩施
                <w:br/>
                D5
                <w:br/>
                恩施大清江一日游
                <w:br/>
                早
                <w:br/>
                恩施
                <w:br/>
                D6
                <w:br/>
                恩施→返回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出发-恩施
                <w:br/>
              </w:t>
            </w:r>
          </w:p>
          <w:p>
            <w:pPr>
              <w:pStyle w:val="indent"/>
            </w:pPr>
            <w:r>
              <w:rPr>
                <w:rFonts w:ascii="微软雅黑" w:hAnsi="微软雅黑" w:eastAsia="微软雅黑" w:cs="微软雅黑"/>
                <w:color w:val="000000"/>
                <w:sz w:val="20"/>
                <w:szCs w:val="20"/>
              </w:rPr>
              <w:t xml:space="preserve">
                ▲乘动车前往恩施，贵宾抵达被誉为绝色仙境、世界硒都——湖北恩施（这里是神秘的北纬30°，汇聚了壮丽的山水奇观、独特的土家风情），专人接站/接机后前往酒店（好好休息，为第二天精彩旅程养足精神），如遇航班延误，您可以提前告知接站人员，尽量避免出现抵达后误接或者其他延误您行程的情况。抵达后可自由活动，逛大街小巷，品恩施特色美食！！
                <w:br/>
                温馨提示：
                <w:br/>
                出发前请各贵宾仔细检查自己的证件是否带好，整理行李时请把托运物品分开打包（单体100ML以上液体需托运；充电宝、电脑等电子产品需随身携带）。
                <w:br/>
                交通：汽车+动车
                <w:br/>
                景点：出发-恩施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土司城/龙麟宫/狮子关/宣恩夜景
                <w:br/>
              </w:t>
            </w:r>
          </w:p>
          <w:p>
            <w:pPr>
              <w:pStyle w:val="indent"/>
            </w:pPr>
            <w:r>
              <w:rPr>
                <w:rFonts w:ascii="微软雅黑" w:hAnsi="微软雅黑" w:eastAsia="微软雅黑" w:cs="微软雅黑"/>
                <w:color w:val="000000"/>
                <w:sz w:val="20"/>
                <w:szCs w:val="20"/>
              </w:rPr>
              <w:t xml:space="preserve">
                ▲早餐后乘车前往【土司城】（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
                <w:br/>
                后乘车前往【龙麟宫】（车程约30分钟，游览约2小时）景区位于恩施市城西麒麟溪源头，相传有龙潜于渊，宋雍熙年间见麒麟出洞，故名“龙麟宫”。景区距市中心8公里，属地文景观类洞穴风景区，是国家AAA级旅游景区、国家级水利风景区。
                <w:br/>
                后乘车前往【恩施狮子关】（车程约1.5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乘车前往宣恩县城夜游（车程约30分钟，游玩约40分钟）《仙山贡水地、浪漫宣恩城》夜晚的小城灯火璀璨，清风拂面，走文澜桥（风雨廊桥）、观墨达楼、赏音乐喷泉，灯光玫瑰，让这座深刻土司文化的小城熠熠生辉，在绚烂霓虹中体验别样的小城土家风情。
                <w:br/>
                交通：汽车
                <w:br/>
                景点：土司城/龙麟宫/狮子关/宣恩夜景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恩施大峡谷全景/云龙地缝/七星寨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大峡谷云龙河地缝】（游览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后前往【大峡谷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交通：汽车
                <w:br/>
                景点：恩施大峡谷全景/云龙地缝/七星寨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硒港/硒都印象土特产超市/梭布垭石林/土家女儿城
                <w:br/>
              </w:t>
            </w:r>
          </w:p>
          <w:p>
            <w:pPr>
              <w:pStyle w:val="indent"/>
            </w:pPr>
            <w:r>
              <w:rPr>
                <w:rFonts w:ascii="微软雅黑" w:hAnsi="微软雅黑" w:eastAsia="微软雅黑" w:cs="微软雅黑"/>
                <w:color w:val="000000"/>
                <w:sz w:val="20"/>
                <w:szCs w:val="20"/>
              </w:rPr>
              <w:t xml:space="preserve">
                ▲早餐后前往【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乘车前往【梭布垭石林】（车程约1.5小时，游玩约2.5小时，山海经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返回恩施市区游览【恩施女儿城景区】（距离市区车程约15分钟，游玩时间约40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
                <w:br/>
                温馨提示：
                <w:br/>
                1、女儿城免费的表演若因时间、天气或官方停演不接受任何投诉；
                <w:br/>
                2、根据实际情况，女儿城有可能安排在第三天游览，请知悉。
                <w:br/>
                交通：汽车
                <w:br/>
                景点：硒港/硒都印象土特产超市/梭布垭石林/土家女儿城
                <w:br/>
                购物点：硒港/硒都印象土特产超市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大清江一日游
                <w:br/>
              </w:t>
            </w:r>
          </w:p>
          <w:p>
            <w:pPr>
              <w:pStyle w:val="indent"/>
            </w:pPr>
            <w:r>
              <w:rPr>
                <w:rFonts w:ascii="微软雅黑" w:hAnsi="微软雅黑" w:eastAsia="微软雅黑" w:cs="微软雅黑"/>
                <w:color w:val="000000"/>
                <w:sz w:val="20"/>
                <w:szCs w:val="20"/>
              </w:rPr>
              <w:t xml:space="preserve">
                ▲早餐后前往【大清江--蝴蝶崖】旅游度假区（车程约1.5小时，船游时间约5小时），大清江风景区，是恩施土家人的母亲河，位于湖北省恩施市三岔乡浑水河北岸旅游码头，古称夷水，自西向东横贯恩施土家族苗族自治州，哺育了世世代代土家儿女，被称为"土家人"的母亲河。 被中外游客赞誉为:中国最美清江，土家最美河。大清江自恩施市汾水河至巴东县水布垭全长87公里。全程坐船游览，经过红花峡，千爆峡，蝴蝶峡三个峡段，峡谷两岸屏峦如画、石峰雄奇、飞瀑流泉，两岸的吊脚楼和土家田园掩映在青山碧水间，风景迷人，风情醉人。想要感受清江之美，莫过于乘船而行，沿途就是一副流动的山水画 。
                <w:br/>
                大清江风景区是由以下几个部分组成：1.红花淌石林-“清江十景”之一的红花淌石林，形成于1.4亿年前，被专家学者赞美为“稀缺性地质博物馆”的红花淌石林，2.千瀑峡-以婀娜多姿的瀑布和奇峰异石著称于世的“清江十景”之一的千瀑峡，全长29千米，每到夏季千瀑峡处处皆是流泉飞瀑，大小瀑布成百上千条。3.景阳大桥-全长519米，净跨度--即红色圆弧的长260米，设计通航高度为18米，因为它漂亮的弧线当地人又把它称为彩虹桥。4.笑面睡佛-“清江十景”之一的笑面睡佛。岩壁间的黑色水印，勾勒出一个笑面睡佛，眼睛、鼻子、嘴巴袈裟依稀可见，特别是他慈祥的笑容，感染着来恩施清江蝴蝶崖风景区的每一个朋友，祝福着您跟他-样笑口常开!5.蝴蝶崖-“清江十景”之一的蝴蝶崖，是恩施大清江风景区的标志性景点，因山崖形似蝴蝶展翅而得名-到雨季，水量增大，在蝴蝶翅膀的绝壁之间，挂飞瀑从山洞中奔涌而出，声如雷鸣，极其壮。大清江景区以其壮丽的自然风光、丰富的文化底韵和独特的民俗风情，吸引了无数游客前来探访，让大家深刻的体会到这片母亲河带来的美丽和魅力。
                <w:br/>
                交通：汽车
                <w:br/>
                景点：大清江一日游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
                <w:br/>
              </w:t>
            </w:r>
          </w:p>
          <w:p>
            <w:pPr>
              <w:pStyle w:val="indent"/>
            </w:pPr>
            <w:r>
              <w:rPr>
                <w:rFonts w:ascii="微软雅黑" w:hAnsi="微软雅黑" w:eastAsia="微软雅黑" w:cs="微软雅黑"/>
                <w:color w:val="000000"/>
                <w:sz w:val="20"/>
                <w:szCs w:val="20"/>
              </w:rPr>
              <w:t xml:space="preserve">
                恩施-返回
                <w:br/>
                交通：汽车+动车
                <w:br/>
                景点：恩施-返回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所列景点首道门票（自费项目，景区小交通敬请自理）。
                <w:br/>
                赠送项目或者景点，因时间或天气原因不能前往或自动放弃的，按“不退费用”和“不更换景点”处理！
                <w:br/>
                用餐	全程5早4正，早餐（入住酒店赠送，不用费用不退；不占床不含早餐）。
                <w:br/>
                儿童	1.2米以下儿童：含当地车位、导游服务费、正餐半餐；不含床位、早餐、船票、门票等。
                <w:br/>
                酒店	酒店双人标准间：
                <w:br/>
                备注：恩施属欠发达地区、酒店标准比内地发达城市偏低，请旅游者提前做好心理准备。如遇旺季，酒店资源紧张或政府临时征用等特殊情况，造成行程中备选酒店客满，我社有权调整为同等级标准或以上酒店。
                <w:br/>
                本社安排酒店双标间（暂无星级评定），不提供自然单间。单人需补房差，请每位客人出示本人有效证件及交付一定房间押金，待退房时，酒店查房无损，会如数退还押金。按酒店惯例，中午12:00前退房，请客人安排好时间、旅游目的地酒店热水限时供应。导游服务	行程所列景点游览过程中，专职中文导游服务（注：含8人及以下安排司机兼任向导，负责协助拿票不进景区）
                <w:br/>
                交通	旅游车：保证每人一个正座，如有特别要求，请提前说明。旅游车到景点、餐厅需统一下车，期间不开空调。贵重物品不能存放在车上，遗失责任自负。
                <w:br/>
                购物	全程仅1土特产综合超市（90-120分钟）
                <w:br/>
                对于景区或酒店里的商店、路边小卖部等非旅行社所安排，请谨慎选择、购买随客意、不做进店范畴、请提前知晓。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	1.大峡谷七星寨上行索道105元/人（自愿自理，建议乘坐）、大峡谷七星寨下行电梯30元/人（自愿自理）、大峡谷地缝小蛮腰30元/人（自愿自理）；
                <w:br/>
                2.梭布垭山海经68元/人（自愿自理）；
                <w:br/>
                3.西兰卡普民俗表演（自愿自理）；
                <w:br/>
                4. 宣恩竹筏90元/人（自愿自理）、贡秀138元/人（自愿自理）。
                <w:br/>
                费用不含	①娱乐项目，单房差及个人消费。
                <w:br/>
                ②行程中未包含项目，及旅游者根据自身需要另行付费的游览项目。
                <w:br/>
                ③旅游人身意外险、航空保险自理。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2025-05-09T20:18:26+08:00</dcterms:created>
  <dcterms:modified xsi:type="dcterms:W3CDTF">2025-05-09T20:18:26+08:00</dcterms:modified>
</cp:coreProperties>
</file>

<file path=docProps/custom.xml><?xml version="1.0" encoding="utf-8"?>
<Properties xmlns="http://schemas.openxmlformats.org/officeDocument/2006/custom-properties" xmlns:vt="http://schemas.openxmlformats.org/officeDocument/2006/docPropsVTypes"/>
</file>