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北京纯享五日游行程单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KAX2025003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安徽省-安庆市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去程：安庆-北京首都  CN7128   21:55-23:55
                <w:br/>
                回程：北京首都-安庆  CN7127   18:55-20:55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安庆-北京
                <w:br/>
              </w:t>
            </w:r>
          </w:p>
          <w:p>
            <w:pPr>
              <w:pStyle w:val="indent"/>
            </w:pPr>
            <w:r>
              <w:rPr>
                <w:rFonts w:ascii="微软雅黑" w:hAnsi="微软雅黑" w:eastAsia="微软雅黑" w:cs="微软雅黑"/>
                <w:color w:val="000000"/>
                <w:sz w:val="20"/>
                <w:szCs w:val="20"/>
              </w:rPr>
              <w:t xml:space="preserve">
                安庆乘飞机前往北京，抵达后入住酒店休息。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5环外连锁酒店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天安门-故宫-天坛-前门大街
                <w:br/>
              </w:t>
            </w:r>
          </w:p>
          <w:p>
            <w:pPr>
              <w:pStyle w:val="indent"/>
            </w:pPr>
            <w:r>
              <w:rPr>
                <w:rFonts w:ascii="微软雅黑" w:hAnsi="微软雅黑" w:eastAsia="微软雅黑" w:cs="微软雅黑"/>
                <w:color w:val="000000"/>
                <w:sz w:val="20"/>
                <w:szCs w:val="20"/>
              </w:rPr>
              <w:t xml:space="preserve">
                游览景点：天安门广场（游览时间约1.5小时）
                <w:br/>
                游览【天安门广场】天安门广场位于北京市中轴线上，是共和国的中心广场。人民大会堂、国家博物馆、人民英雄纪念碑等众多国家象征都坐落于此。从建国至今，天安门广场经历了多次大阅兵，见证了中华民族的崛起和振兴。每天清晨天安门广场的升旗仪式，更是吸引了众多游客前来观看。【人民英雄纪念碑】位于北京天安门广场中心，是为了纪念在人民解放战争和人民革命中牺牲的人民英雄而建立，每天都吸引着大批游人前来瞻仰纪念。【人民大会堂】（外观）位于天安门西侧的人民大会堂，是共和国的象征之一，也是“全国人民代表大会”的开会场所和很多全国性政治、外交等活动的举办地。【中国国家博物馆】（外观）是全国较大的综合性博物馆，集合了各地的文化精髓。博物馆共五层，展厅里有许多珍贵的展品，如陕西的兵马俑、四川的三星堆面具、圆明园的兽首等，参观时就像翻阅一本活的教科书，是科普、教育的好地方。参观【毛主席纪念堂】（如遇政策性关闭或限流，可观外景，不另行安排）位于天安门广场的中轴线上，人民英雄纪念碑南面，毛主席逝世后便长眠于此。
                <w:br/>
                温馨提示：
                <w:br/>
                1.毛主席纪念堂政策性关闭请外观，进入毛主席纪念堂不得穿无袖上衣，不得穿拖鞋，必须随身携带身份证。这天走路较多请穿舒适鞋子和轻便服装。
                <w:br/>
                2.由于天安门广场及故宫游览面积比较大，游览时间较长，本日午餐时间较迟，建议自备一些点心充饥。
                <w:br/>
                游览景点：故宫博物院（约3小时）
                <w:br/>
                【故宫博物院3H深度】（深度游览约3小时）【每日限流】
                <w:br/>
                由于故宫每日限流，出现门票售罄预约不上情况，则调整为其他景点 请见谅
                <w:br/>
                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前往【慈宁宫】慈宁宫始建于明代嘉靖十五年（1536年），明朝慈宁宫为前代皇贵妃所居。清朝的前期和中期是慈宁宫的兴盛时期，当时的孝庄文皇后、孝圣宪皇后也在这里居住过。顺治皇帝、康熙皇帝、乾隆皇帝三帝以孝出名，慈宁宫经常举行为皇太后庆寿的大典。前往【延禧宫】电视剧《延禧攻略》和《如懿传》是很火的两部戏了，而观看过这两部戏的观众都知道在戏里都有提到过一个宫殿的名字，那就是延禧宫了。延禧宫在东六宫中属于比较偏僻的一宫，古代也多次发生火灾，并不算很受人“待见”。初名长寿宫。直到清代，才改名为延禧宫。明清两朝均为妃嫔所居。
                <w:br/>
                温馨提示：
                <w:br/>
                ①故宫需要步行，行程比较辛苦，请保持充沛的体力。周一全天闭馆，如遇政策性关闭，另行安排。②、故宫博物院实行实名制携带二代身份证购票，请客人一定要携带身份证件才能入馆，如因客人自身原因未带身份证件造成无法入馆的情况，后果客人承担，如学生儿童没有身份证件的请带户口簿或者护照入馆。③、若慈宁宫、延禧宫因政策性关闭，则为外观，赠送项目不退费。
                <w:br/>
                游览景点：【天坛公园】（含通票）
                <w:br/>
                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早餐：酒店桌早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5环外连锁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升旗-特产中心-八达岭长城--鸟巢-水立方
                <w:br/>
              </w:t>
            </w:r>
          </w:p>
          <w:p>
            <w:pPr>
              <w:pStyle w:val="indent"/>
            </w:pPr>
            <w:r>
              <w:rPr>
                <w:rFonts w:ascii="微软雅黑" w:hAnsi="微软雅黑" w:eastAsia="微软雅黑" w:cs="微软雅黑"/>
                <w:color w:val="000000"/>
                <w:sz w:val="20"/>
                <w:szCs w:val="20"/>
              </w:rPr>
              <w:t xml:space="preserve">
                早餐后前往观看赠送庄严的【升旗仪式】（赠送景点如遇政策限流、未能成功预约改为【降旗仪式】或取消，无优惠退费。）后前往【北京特产（非遗）展示中心】，通过再现老北京明清风情街及古皇城场景，让您全方位了解老北京非遗文化。中心还拥有最丰富的北京特产展示区和体验区，供游客自由选购北京特色伴手礼。（向您提示：该中心除向您展示北京非遗文化外，还可以购买到正规的旅游纪念品和北京特产。但不视为旅行社安排的购物行为，请自愿理性消费。）
                <w:br/>
                游览举世闻名的【八达岭长城】，登上八达岭长城，可以看到脚下的长城依山就势，蜿蜒起伏，如一条不见首尾的巨龙在绵绵山岭上翻滚爬动，气势磅礴，雄伟壮观。八达岭长城，更是“奇迹”中的经典，登上长城，脚下的崇山峻岭，蜿蜒起伏，四季风光各不相同：春天野花竞开，夏季绿色满眼，秋天层林尽染，冬来雪域莽莽，景色令人叹为观止。
                <w:br/>
                温馨提示：
                <w:br/>
                登上八达岭长城后为游客自由参观，导游将您送到长城景区，检票后不跟团讲解。
                <w:br/>
                长城台阶高矮不均匀，尽量穿运动鞋休闲装，不要穿高跟鞋爬长城。
                <w:br/>
                 外观【清华大学或北京大学】
                <w:br/>
                游【奥林匹克公园】（60分钟，政策性关闭除外），是北京2008年奥运会的主要举办地，这里有众多的奥运会比赛场馆，作为奥运会的举办地，这里也是北京市旅游的地标性区域之一；【鸟巢】（外景拍照）也称为国家体育场，因为高端大气的外形与举办的众多国际比赛，成为了北京近几年新地标；【水立方】（外景拍照）也称为国家游泳中心，建筑非常奇特，外墙由3000多个不规则的气枕泡泡组成，远远望去像蓝色大海中的水分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早餐：打包热早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5环外3钻酒店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
                <w:br/>
              </w:t>
            </w:r>
          </w:p>
          <w:p>
            <w:pPr>
              <w:pStyle w:val="indent"/>
            </w:pPr>
            <w:r>
              <w:rPr>
                <w:rFonts w:ascii="微软雅黑" w:hAnsi="微软雅黑" w:eastAsia="微软雅黑" w:cs="微软雅黑"/>
                <w:color w:val="000000"/>
                <w:sz w:val="20"/>
                <w:szCs w:val="20"/>
              </w:rPr>
              <w:t xml:space="preserve">
                游览景点：颐和园（深度游览约3小时）
                <w:br/>
                游览【颐和园】，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前往【昆明湖】位于北京的颐和园内，占据了颐和园四分之三的面积，景色秀丽，是整座园林的灵魂所在。昆明湖根据水域的分割状况，可分为大湖、西湖和后湖三个部分。每年夏秋季节，大量游人纷纷而至，泛舟湖上，欣赏湖畔的亭台楼阁，纵览全园美景。除了湖光水色，湖中的十七孔桥、西堤等景点也值得细细品味。【南湖岛及十七孔桥】（远观）南湖岛位于北京市颐和园的昆明湖东南侧，昆明湖西堤以东、万寿山以南的湖水之中，占地一公顷多。南湖岛与万寿山遥相呼应，起着丰富水面景物的重要作用。十七孔桥西连南湖岛，东接廓如亭飞跨于东堤和南湖岛之间，不但是前往南湖岛的唯一通道，而且是湖区的一个重要景点。桥身长一百五十米，宽八米，由十七个券洞组成，是颐和园内最大的一座桥梁。远远望去像一道长虹飞跨在碧波之上。十七孔桥上所有匾联，均为清乾隆皇帝所撰写。
                <w:br/>
                游览景点：【圆明园遗址公园】（含首道门票）
                <w:br/>
                位于北京市海淀区中部偏东，其东南角为清华大学西门。圆明园遗址公园为著名的爱国主义教育基地。圆明园遗址公园建成于1988年，仅存山形水系、园林格局和建筑基址，假山叠石、雕刻残迹仍然可见。在“西洋楼”旧址建有园史展览馆，供人瞻仰凭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早餐：酒店热早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5环外连锁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恭王府-什刹海-安庆
                <w:br/>
              </w:t>
            </w:r>
          </w:p>
          <w:p>
            <w:pPr>
              <w:pStyle w:val="indent"/>
            </w:pPr>
            <w:r>
              <w:rPr>
                <w:rFonts w:ascii="微软雅黑" w:hAnsi="微软雅黑" w:eastAsia="微软雅黑" w:cs="微软雅黑"/>
                <w:color w:val="000000"/>
                <w:sz w:val="20"/>
                <w:szCs w:val="20"/>
              </w:rPr>
              <w:t xml:space="preserve">
                游览景点：恭王府（约 1小时）
                <w:br/>
                恭王府：位于北京市西城区柳荫街，国家5A级旅游景区、全国重点文物保护单位[1]，为清代规模最大的一座王府，是中国首家以王府文化为特色的国家级王府博物馆。因恭亲王奕訢曾居住在此而得名。
                <w:br/>
                游览景点：【什刹海】（约1小时）
                <w:br/>
                什刹海是北京市历史文化旅游风景区、北京市历史文化保护区。位于市中心城区西城区，毗邻北京 城中轴线。是北京城内面积最大、风貌保存最完整的一片历史街区，什刹海也写作“十刹海”，四周原有十座佛寺， 故有此称。清代起就成为游乐消夏之所，为燕京胜景之一。后乘飞机返回安庆，返回温馨的家园。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早餐：打包热早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接送：出发地-安庆机场接送
                <w:br/>
                交通：安庆-北京往返飞机经济舱、北京全程正规空调旅游车
                <w:br/>
                导服：全程陪同旅行社工作人员+当地优秀导游服务
                <w:br/>
                用餐：安排4早6正   特色餐：北京春饼宴，烤鸭餐，北京饺子宴。
                <w:br/>
                景点：行程内景区均含首道门票
                <w:br/>
                酒店安排：不限位置快捷连锁酒店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1、景区内小门票
                <w:br/>
                2、行程内仅包含4早6正餐，其他餐食游客自行前往用餐
                <w:br/>
                3、儿童不含床位、不含早餐
                <w:br/>
                4、不含景区小交通,例如长城索道等等。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北京特产（非遗）展示中心</w:t>
            </w:r>
          </w:p>
        </w:tc>
        <w:tc>
          <w:tcPr/>
          <w:p>
            <w:pPr>
              <w:pStyle w:val="indent"/>
            </w:pPr>
            <w:r>
              <w:rPr>
                <w:rFonts w:ascii="微软雅黑" w:hAnsi="微软雅黑" w:eastAsia="微软雅黑" w:cs="微软雅黑"/>
                <w:color w:val="000000"/>
                <w:sz w:val="20"/>
                <w:szCs w:val="20"/>
              </w:rPr>
              <w:t xml:space="preserve">通过再现老北京明清风情街及古皇城场景，让您全方位了解老北京非遗文化。中心还拥有最丰富的北京特产展示区和体验区，供游客自由选购北京特色伴手礼。（向您提示：该中心除向您展示北京非遗文化外，还可以购买到正规的旅游纪念品和北京特产。但不视为旅行社安排的购物行为，请自愿理性消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需提供本人身份证信息，北京景点实名制预约，不可换人。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北京旅游须知： 1、北京所有旅游景点都采取了实名制预约限流政策,门票十分紧张,行程中景点游览顺序会根据实际约票时间进行调整,如遇景点门票售罄或无法入内,按照门票实际价格退还或更换景点等 2、毛主席纪念堂实行实名制预约政策,团队通道每日限流2000张,如未能成功预约,或关闭不开放，则改为观外景; 3、故宫博物院实行实名制预约政策,团队通道每日限流40000张如未能成功预约,则改为游览其他景区,门票差价实际为准,多退少补,旅行社不做额外的任何赔付; 4、所有博物馆(国博/军博/首博/自博/航博等)科技馆天文馆/国子监/八达岭长城/恭王府/天安门广场/天安门城楼升旗等均实行实名制预约政策.每天常规限流、预约网站异常等情况均有可能导致预约不成功,如未能预约成功,则改外观并退还门票实际金额,旅行社不做额外的任何赔付。 5、北京景点如因外事活动等临时政策性关闭,旅行社与游客协商调整行程,旅行社不为此承担赔偿责任。 注:以上内容请务必浏览并知晓,如不接受以上内容请勿报名出游,感谢您的配合!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1、旅游者在行程开始前 7 日以内提出解除合同的，按下列标准扣除必要的费用：行程开始前 6 日至 4 日，按旅游费用总额的 20%；行程开始前 3 日至 1 日，按旅游费用总额的 40%；行程开始当日，按旅游费用总额的 60%。
                <w:br/>
                2、旅游者违约：如按上述约定比例扣除的必要的费用低于实际发生的费用，旅游者按照实际发生的费用支付，但最高额不应当超过旅游费用总额。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2025-05-10T07:16:16+08:00</dcterms:created>
  <dcterms:modified xsi:type="dcterms:W3CDTF">2025-05-10T07:16:16+08:00</dcterms:modified>
</cp:coreProperties>
</file>

<file path=docProps/custom.xml><?xml version="1.0" encoding="utf-8"?>
<Properties xmlns="http://schemas.openxmlformats.org/officeDocument/2006/custom-properties" xmlns:vt="http://schemas.openxmlformats.org/officeDocument/2006/docPropsVTypes"/>
</file>