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25年5月探秘山西双飞太原6日游行程单</w:t>
      </w:r>
    </w:p>
    <w:p>
      <w:pPr>
        <w:jc w:val="center"/>
        <w:spacing w:after="100"/>
      </w:pPr>
      <w:r>
        <w:rPr>
          <w:rFonts w:ascii="微软雅黑" w:hAnsi="微软雅黑" w:eastAsia="微软雅黑" w:cs="微软雅黑"/>
          <w:sz w:val="20"/>
          <w:szCs w:val="20"/>
        </w:rPr>
        <w:t xml:space="preserve">25年5月探秘山西双飞太原6日游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AHPY20251230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合肥－太原
                <w:br/>
              </w:t>
            </w:r>
          </w:p>
          <w:p>
            <w:pPr>
              <w:pStyle w:val="indent"/>
            </w:pPr>
            <w:r>
              <w:rPr>
                <w:rFonts w:ascii="微软雅黑" w:hAnsi="微软雅黑" w:eastAsia="微软雅黑" w:cs="微软雅黑"/>
                <w:color w:val="000000"/>
                <w:sz w:val="20"/>
                <w:szCs w:val="20"/>
              </w:rPr>
              <w:t xml:space="preserve">
                根据指定航班前往太原，之后安排入住酒店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太原－砂河：五台山寺庙群
                <w:br/>
              </w:t>
            </w:r>
          </w:p>
          <w:p>
            <w:pPr>
              <w:pStyle w:val="indent"/>
            </w:pPr>
            <w:r>
              <w:rPr>
                <w:rFonts w:ascii="微软雅黑" w:hAnsi="微软雅黑" w:eastAsia="微软雅黑" w:cs="微软雅黑"/>
                <w:color w:val="000000"/>
                <w:sz w:val="20"/>
                <w:szCs w:val="20"/>
              </w:rPr>
              <w:t xml:space="preserve">
                参观国家5A级旅游景区【五台山】（游览不少于2.5小时）
                <w:br/>
                包括：许愿最灵验的【五爷庙】（参观约40分钟），为家人、朋友祈福；游览台怀镇寺庙群，远观佛国的象征【大白塔】；参观五台山十大黄庙之一、“开花献佛”之寺庙【罗睺寺】（参观约40分钟）；参观文殊菩萨祖庭【殊像寺】（参观约40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砂河－大同 ：悬空寺、云冈石窟
                <w:br/>
              </w:t>
            </w:r>
          </w:p>
          <w:p>
            <w:pPr>
              <w:pStyle w:val="indent"/>
            </w:pPr>
            <w:r>
              <w:rPr>
                <w:rFonts w:ascii="微软雅黑" w:hAnsi="微软雅黑" w:eastAsia="微软雅黑" w:cs="微软雅黑"/>
                <w:color w:val="000000"/>
                <w:sz w:val="20"/>
                <w:szCs w:val="20"/>
              </w:rPr>
              <w:t xml:space="preserve">
                参观国家4A级旅游景区【悬空寺】（游览不少于1小时，如要登临，登临费100元自行在景区内自理 因时间和安全原因不安排登临 感谢理解）
                <w:br/>
                悬空寺建造于北魏晚期，依山而建，鬼斧神工腾空欲飞，被徐霞客誉为“天下巨观”。
                <w:br/>
                <w:br/>
                 参观国家5A级旅游景区【云冈石窟】（游览不少于1.5小时）
                <w:br/>
                十大看点：看名、看形、看窟、看佛、看画、看艺、看史、看人、看联、看寺。它现存45座洞窟，大小佛像5.1万余尊，最大的佛像高达17米，最小的仅2厘米，生动的飞天及佛像造型，让游客在此感受石窟艺术的魅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大同－平遥：广武明长城、天涯山、醋文化园、平遥古城
                <w:br/>
              </w:t>
            </w:r>
          </w:p>
          <w:p>
            <w:pPr>
              <w:pStyle w:val="indent"/>
            </w:pPr>
            <w:r>
              <w:rPr>
                <w:rFonts w:ascii="微软雅黑" w:hAnsi="微软雅黑" w:eastAsia="微软雅黑" w:cs="微软雅黑"/>
                <w:color w:val="000000"/>
                <w:sz w:val="20"/>
                <w:szCs w:val="20"/>
              </w:rPr>
              <w:t xml:space="preserve">
                参观广武明长城，属内长城，全长约40华里（从新广武到西安峪），土墙尚存26华里，剩余部分为残迹，保存较完整的在山阴县新广武境内。广武明长城全长10000米，城高6—8米，底宽5米，顶宽3米，沿山脊缓行，随山势的曲折而起伏，宛如首尾不见的巨龙，全部为砖石结构，上面有敌楼16座，其中5座保存尚很完整，并筑有易守利攻的腰门等建筑，它东临雁门关，西瞰宁武旧城，南通五台胜境，北达云冈石窟，是我省境内明代长城的代表作，是国内长城之珍品
                <w:br/>
                 参观【忠义天涯山】：国家 4A 级旅游景区，将军故乡。忠孝第一山。净土宗创始人慧远故里。有古寺，有灵佛，有奇山，有异景。人文与自然完美交融的胜景之所，忠孝与天神齐聚一山的灵性之地。
                <w:br/>
                雁门关：是长城上的重要关隘，以"险"著称，被誉为"中华第一关"，有"天下九塞，雁门为首"之说。与宁武关、偏关合称为"外三关"。
                <w:br/>
                <w:br/>
                参观国家4A级旅游景区【宝源醋坊】（参观不少于40分钟）
                <w:br/>
                了解醋的酿造过程，品尝最正宗的山西老陈醋。
                <w:br/>
                 自由参观国家5A级旅游景区【平遥古城】（游览不少于2小时）
                <w:br/>
                平遥古城，四通八达的明清一条街，古城的各个巷子，当地居民生活的小院，各种文艺范的，民族范的，情调范的小店应有尽有，饿了，渴了，周边特色小吃到处都是，边吃边逛，边拍照边逛，那是一种自由自在的享受，晚上各色咖啡店，小酒店，五彩光一打，吉他一弹，古色古香建筑的红灯笼一挂，那绝对是“平遥印象”，记忆深刻，流连忘返！流光溢彩映古城，温馨惬意醉游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平遥古城－壶口瀑布—平遥：冠云博览园、王家大院、壶口瀑布
                <w:br/>
              </w:t>
            </w:r>
          </w:p>
          <w:p>
            <w:pPr>
              <w:pStyle w:val="indent"/>
            </w:pPr>
            <w:r>
              <w:rPr>
                <w:rFonts w:ascii="微软雅黑" w:hAnsi="微软雅黑" w:eastAsia="微软雅黑" w:cs="微软雅黑"/>
                <w:color w:val="000000"/>
                <w:sz w:val="20"/>
                <w:szCs w:val="20"/>
              </w:rPr>
              <w:t xml:space="preserve">
                参观平遥【冠云牛肉博览园】：是博大精深、源远流长的中国美食文化的精华之一，平遥牛肉成为达官显贵宴客的必备之品。史载清末，慈禧太后途经平遥，享用平遥牛肉后，闻其香而提其神，品其味而解其困，故将其定为皇宫贡品；
                <w:br/>
                参观【王家大院】（参观1小时）赴灵石县参观静升镇一座建筑艺术博物馆，素有“王家归来不看院”的美誉，欣赏王家砖雕、木雕、石雕三雕艺术，被称为“三晋第一宅”，山西民间紫禁城，参观高家崖、红门堡等建筑群，感受昔日晋商王府地位之显赫。
                <w:br/>
                 参观国家5A级旅游景区【壶口瀑布】（游览不少于1小时）
                <w:br/>
                参观中国第一大黄色瀑布，感受“黄河之水天上来，奔流到海不复回”的壮观景象,在奔腾的黄河上面，可以欣赏壶口四大奇观：古涧起雷、水底冒烟、群龙戏浪、彩虹通天！ 
                <w:br/>
                （提示：黄河凌汛和水位上涨情况时有发生，壶口景区可能因不可抗力等原因关闭，如出现景区关闭情况：
                <w:br/>
                方案一：如陕西壶口瀑布开放，则前往陕西壶口参观，陕西壶口瀑布门票90+景交40，敬请自理。
                <w:br/>
                方案二：如山西陕西壶口都不开放，导游视情况变更行程，更换山西境内其它景区，请您谅解，具体以导游安排为准）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平遥－太原 ：乔家大院、太原古县城、送站
                <w:br/>
              </w:t>
            </w:r>
          </w:p>
          <w:p>
            <w:pPr>
              <w:pStyle w:val="indent"/>
            </w:pPr>
            <w:r>
              <w:rPr>
                <w:rFonts w:ascii="微软雅黑" w:hAnsi="微软雅黑" w:eastAsia="微软雅黑" w:cs="微软雅黑"/>
                <w:color w:val="000000"/>
                <w:sz w:val="20"/>
                <w:szCs w:val="20"/>
              </w:rPr>
              <w:t xml:space="preserve">
                参观国家4A级旅游景区【乔家大院】（参观时间不少于1.5小时）
                <w:br/>
                参观张艺谋《大红灯笼高高挂》拍摄地，清代商业金融资本家乔致庸的宅院—乔家大院，被专家誉为“北方民居建筑史上一颗璀璨的明珠”，镇馆三宝：万人球、犀牛望月镜、九龙灯。
                <w:br/>
                 参观国家级旅游景区【太原古县城】（游览不少于40分钟）
                <w:br/>
                太原古县城的建筑格局沿袭了晋阳古城“城池凤翔余”的古老建筑格局，犹如一只头北尾南的凤凰，自古就有“凤凰城”的美誉3。城内历史建筑遗存众多，十字街格局清晰，街巷肌理完善4。主要景点包括隆恩寺、城隍庙、玉皇庙、关帝庙、文庙、县衙、察院、奎星楼等。这些建筑不仅是古城的标志，也是中国历史文化的重要组成部分。
                <w:br/>
                之后安排送机返回温暖的家乡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【用车】全程正规旅游车辆，保障优质车况
                <w:br/>
                MU6363  合肥太原  14:10-16:00
                <w:br/>
                MU6364  太原合肥   16:50-18:25
                <w:br/>
                【住宿】全程5晚商务住宿
                <w:br/>
                【用餐】全程含5早4正（30元/人餐标，十人一桌，八菜一汤，人数不足，菜量酌减。）安排四个特色餐：雁北镇关英雄会+雷府家宴+壶口鲤鱼餐+西口家宴
                <w:br/>
                【导游】全程优秀导游讲解服务
                <w:br/>
                【保险】旅行社责任险
                <w:br/>
                备注：全程包含项目用餐及体验等，在行程进行中因个人原因选择不参与，不产生退款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【门票】以下为门票参考价格，若景区有变化，具体以当天景区实际政策为准！
                <w:br/>
                必须产生的景区交通及其他费用（当地现付带团导游 优惠后打包价格：280元/人） 
                <w:br/>
                壶口瀑布景区交通+悬空寺景区交通+平遥古城电瓶车+云冈石窟景区交通+广胜寺景交+全程耳麦+车导服务费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2025-05-10T07:00:47+08:00</dcterms:created>
  <dcterms:modified xsi:type="dcterms:W3CDTF">2025-05-10T07:00:47+08:00</dcterms:modified>
</cp:coreProperties>
</file>

<file path=docProps/custom.xml><?xml version="1.0" encoding="utf-8"?>
<Properties xmlns="http://schemas.openxmlformats.org/officeDocument/2006/custom-properties" xmlns:vt="http://schemas.openxmlformats.org/officeDocument/2006/docPropsVTypes"/>
</file>