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【泉世界】双动5日游0426行程单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全国各地-重庆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入住酒店后，游客根据时间安排客人可自由选择前往重庆商圈步行街或网红景点游览。当天无全赔导游陪同，请注意自身人身财物安全！
                <w:br/>
                交通：飞机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酒店早餐&gt;天生三桥&gt;仙女山&gt;印象武隆实景演出
                <w:br/>
              </w:t>
            </w:r>
          </w:p>
          <w:p>
            <w:pPr>
              <w:pStyle w:val="indent"/>
            </w:pPr>
            <w:r>
              <w:rPr>
                <w:rFonts w:ascii="微软雅黑" w:hAnsi="微软雅黑" w:eastAsia="微软雅黑" w:cs="微软雅黑"/>
                <w:color w:val="000000"/>
                <w:sz w:val="20"/>
                <w:szCs w:val="20"/>
              </w:rPr>
              <w:t xml:space="preserve">
                早餐后前往武隆，中餐享用美食—【草原景观老火锅】，后游览国家AAAAA级风景名胜区【天生三桥】（游览时间不低于100分钟，换车40元/人必须消费）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后前往【仙女山国家森林公园】（游览时间不低于60分钟 小火车25元/人自愿选择）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晚上前往观看大型山水实景演出—【印象武隆】 艺术和自然于天地之间，100多位特色演员现场真人真情献唱，聆听川江号子的荡气回肠，感受纤夫之爱，即使千百年的记忆远了，但现代文明与传统文化却相融了（演出时间不低于70分钟）。（印象武隆属于赠送项目，若因政策原因不能观看或自身原因放弃观看，无任何退费不换等价项目）
                <w:br/>
                交通：大巴车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武隆/彭水/摩围山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武隆—彭水or龚滩古镇—酒店（约190KM  车程约3.5小时）
                <w:br/>
              </w:t>
            </w:r>
          </w:p>
          <w:p>
            <w:pPr>
              <w:pStyle w:val="indent"/>
            </w:pPr>
            <w:r>
              <w:rPr>
                <w:rFonts w:ascii="微软雅黑" w:hAnsi="微软雅黑" w:eastAsia="微软雅黑" w:cs="微软雅黑"/>
                <w:color w:val="000000"/>
                <w:sz w:val="20"/>
                <w:szCs w:val="20"/>
              </w:rPr>
              <w:t xml:space="preserve">
                酒店早餐后，前往禅意文化中心，约三万方的禅文化园，主体建筑风格秦汉风格，国内少有，主要由全球最大的琉璃宝殿，殿堂由30万公斤琉璃构造，全国唯一。后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或者游览被誉为乌江上的“璀璨明珠”【龚滩古镇】（游览时间不低于120分钟）古镇现存长约三公里的石板街、150余堵别具一格的封火墙、200多个古朴幽静的四合院、50多座形态各异的吊脚楼、独具地方特色，是国内保存完好且颇具规模的明清建筑群（景区内有配套非遗工艺品及首饰销售）。
                <w:br/>
                中餐享用特色美食—【苗家长桌宴】。
                <w:br/>
                船游【乌江画廊】游览两岸风光（游览时间约60分钟）乌江百里画廊“山似斧劈、水如碧玉、虬枝盘旋、水鸟嬉翔”，“奇山、怪石、碧水、险滩”构成了乌江画廊的景观要素，清代诗人梅若翁赞叹：蜀中山水奇，应推此第一（如乌江画廊不能游览则改为芙蓉江游船）。【温泉】（赠送）重庆的温泉闻名遐迩，有人冠之"重庆温泉甲天下"的美称，因其流量大、类型多、水温高、水质优、科学价值高等显著特点，位居西南第一。
                <w:br/>
                交通：大巴车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南川或重庆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酒店-重庆（约100KM 车程约1.5小时）
                <w:br/>
              </w:t>
            </w:r>
          </w:p>
          <w:p>
            <w:pPr>
              <w:pStyle w:val="indent"/>
            </w:pPr>
            <w:r>
              <w:rPr>
                <w:rFonts w:ascii="微软雅黑" w:hAnsi="微软雅黑" w:eastAsia="微软雅黑" w:cs="微软雅黑"/>
                <w:color w:val="000000"/>
                <w:sz w:val="20"/>
                <w:szCs w:val="20"/>
              </w:rPr>
              <w:t xml:space="preserve">
                早餐后乘车前往【综合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后前往【白公馆】（游览时间约40分钟）白公馆原为四川军阀白驹的郊外别墅，白驹自诩是白居易的后代，借用白居易别号“香山居士”，把别墅取名为“香山别墅”，其曾作为迫害革命者的监狱，《在烈火中永生》《江姐》等作品均与白公馆有关。
                <w:br/>
                【弹子石老街】（游览时间约30分钟）是中国首个以开埠文化为主轴的百年老街与现代都市景观结合、并以九级坡地方式立体呈现的集历史文化、观光、休闲、娱乐、购物于一体的综合型景区
                <w:br/>
                【乘坐李子坝轻轨】（游览时间约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
                <w:br/>
                游览【解放碑】（游览时间约30分钟）1947年8月落成，是抗战胜利的精神象征，是中国唯一一座纪念中华民族抗日战争胜利的纪念碑，位于重庆市渝中区解放碑商业步行街中心地带。
                <w:br/>
                【洪崖洞】（游览时间约30分钟），以具巴渝传统建筑特色的"吊脚楼"风貌为主体，依山就势，沿江而建
                <w:br/>
                【千厮门嘉陵江大桥】（游览时间约20分钟）千厮门嘉陵江大桥南起于沧白路，上跨嘉陵江水道，北至江北城大街南路，线路全长1647米。（若观看夜景，需自行回酒店）。
                <w:br/>
                今天是本次游程的最后一站，如若您对此次行程有任何异议，请告诉我们，我们会在第一时间根据你反馈的情况落实调查并及时处理；并请您为导游如实填写【质量跟踪调查表】以便于我们得到您真实意见的反馈。我们将以此作为旅游服务质量标准依据。并以多数游客填写的《质量跟踪调查表》作为旅游服务质量评定标准。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重庆-全国各地
                <w:br/>
              </w:t>
            </w:r>
          </w:p>
          <w:p>
            <w:pPr>
              <w:pStyle w:val="indent"/>
            </w:pPr>
            <w:r>
              <w:rPr>
                <w:rFonts w:ascii="微软雅黑" w:hAnsi="微软雅黑" w:eastAsia="微软雅黑" w:cs="微软雅黑"/>
                <w:color w:val="000000"/>
                <w:sz w:val="20"/>
                <w:szCs w:val="20"/>
              </w:rPr>
              <w:t xml:space="preserve">
                早餐后，根据动车/飞机时间送站，结束愉快的旅程......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1、交通：出发地-成都往返动车票或飞机票；行程中旅游资质空调旅游大巴（根据人数订车型，保证一人一正座）， 接送站品牌专车接送。
                <w:br/>
                2、住宿安排: 三晚网评四钻酒店和一晚舒适型酒店双人标间（单人出行的游客需补房差；不提供自然单间和拼房服务）
                <w:br/>
                酒店备注
                <w:br/>
                如遇旺季酒店客房紧张或政府临时征用、大型会议等特殊情况，将安排不低于原档次的其他酒店，敬请谅解；
                <w:br/>
                酒店标准均有备注，请在预订时自查标准，如对住宿要求较高的游客，请在报名时自行补交差价升级酒店；
                <w:br/>
                遇特殊原因（如天气，交通，地面，能力，可能变更住宿地点，标准不变）酒店设施服务为酒店配套项目，以酒店提供为准，不属于旅游行程质量范围，敬请谅解。
                <w:br/>
                参考酒店
                <w:br/>
                重庆：圣名国际大酒店、两江新区丽呈君顿、尚高丽呈酒店、艺龙壹棠酒店、临空智选假日酒店、圣嘉酒店、奥蓝酒店、汇豪酒店、江北机场丽呈君顿、艾扉酒店或同级酒店。
                <w:br/>
                武隆：仙女山学府家园酒店、卸甲、大自然、威赛铁、橙子酒店、陈家花园、塞拉维、塞喜酒店、奕欣花园、仙逸酒店、迩之安酒店、丽龙酒店、凯迪酒店、鼎辉假日酒店、金海、水漾年华或者同级酒店。
                <w:br/>
                彭水：摩围山养生酒店、九黎大酒店
                <w:br/>
                南川：金佛山温泉假日酒店、天星两江假日酒店、博赛、纬度全域或者同级酒店
                <w:br/>
                （如遇旺季酒店客房紧张或政府临时征用、大型会议等特殊情况，旅行社将根据实际情况调整酒店标准入住顺序，保证全程三晚四钻酒店）
                <w:br/>
                3、导游：中文导游服务
                <w:br/>
                4、门票: 天生三桥、仙女山、九黎城、轻轨票（此团优惠折扣门票打包价，不享受优惠无费用退还）（请提醒参团客人，保存好登机牌，到达重庆后第二天统一交给导游（以便旅行社购买九黎城门票）（印象武隆表演属于赠送项目，如遇不可抗力因素/停演/客人未去观看，无费用可退）
                <w:br/>
                5、用餐:  3正4早（不含床位不含早，增加早餐在酒店餐厅购买，正餐为提前订制不用餐不退）
                <w:br/>
                6、保险：含旅游责任险
                <w:br/>
                7、儿童：身高1.2米(不含)以下未成年人只含车位和半餐：产生门票、换车费、自行娱乐等费用均请家长（游客）自理。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1、仙女山小火车25元/人（自愿消费）、天生三桥出口电瓶车15元/人（自愿消费）
                <w:br/>
                2、不包含个人当地消费
                <w:br/>
                3、单房差自理
                <w:br/>
                三、【特别提醒】
                <w:br/>
                1、70-74岁客人需有家人陪同参团，并且提供县级以上医院的健康证明。此行程不接受出游年龄超过75周岁(含)游客。
                <w:br/>
                2、在不减少景点的情况下，旅行社有权调整先后游览顺序。
                <w:br/>
                3、所有景区需出示身份证入园，如未带身份证请自行重新购买全票进入景区。
                <w:br/>
                4、参团客人需自带泳衣。
                <w:br/>
                四、【必消项目】
                <w:br/>
                以下必消套餐，报名即确认必游以下景点，此费用请上团后统一交给导游，谢谢！
                <w:br/>
                必消套餐298元/人=乌江画廊游船+天生三桥换车+综合服务费 
                <w:br/>
                （备注：本套餐任何证件无优惠退费）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2025-05-10T07:02:52+08:00</dcterms:created>
  <dcterms:modified xsi:type="dcterms:W3CDTF">2025-05-10T07:02:52+08:00</dcterms:modified>
</cp:coreProperties>
</file>

<file path=docProps/custom.xml><?xml version="1.0" encoding="utf-8"?>
<Properties xmlns="http://schemas.openxmlformats.org/officeDocument/2006/custom-properties" xmlns:vt="http://schemas.openxmlformats.org/officeDocument/2006/docPropsVTypes"/>
</file>