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即墨青岛行程单</w:t>
      </w:r>
    </w:p>
    <w:p>
      <w:pPr>
        <w:jc w:val="center"/>
        <w:spacing w:after="100"/>
      </w:pPr>
      <w:r>
        <w:rPr>
          <w:rFonts w:ascii="微软雅黑" w:hAnsi="微软雅黑" w:eastAsia="微软雅黑" w:cs="微软雅黑"/>
          <w:sz w:val="20"/>
          <w:szCs w:val="20"/>
        </w:rPr>
        <w:t xml:space="preserve">高铁往返4日游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qd1745551990RN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合肥--青岛
                <w:br/>
              </w:t>
            </w:r>
          </w:p>
          <w:p>
            <w:pPr>
              <w:pStyle w:val="indent"/>
            </w:pPr>
            <w:r>
              <w:rPr>
                <w:rFonts w:ascii="微软雅黑" w:hAnsi="微软雅黑" w:eastAsia="微软雅黑" w:cs="微软雅黑"/>
                <w:color w:val="000000"/>
                <w:sz w:val="20"/>
                <w:szCs w:val="20"/>
              </w:rPr>
              <w:t xml:space="preserve">
                早出发乘动车赴青岛西，接站后赴红树林度假世界，自由活动，开启度假生活，宾馆自带沙滩+免费室内外泳池+免费健身房，这里的沙滩其风小浪静，水色透明，沙细如粉,沙质为金黄色。万里金沙、千倾碧波、嬉水踏浪。长长的海岸线，湛蓝清澈的海水，沙滩上细细的沙子会从脚趾缝中滑过，软软地摩挲着你的肌肤，非常惬意，尽情享受大海带给您的快乐与梦想。
                <w:br/>
                客人推荐自行游玩以下（需自行购票）：
                <w:br/>
                【探险王国】青岛最大最好玩的室内儿童乐园,4000㎡超大活动空间，拥有世界顶级儿童游乐设备品牌David Taylor全套进口设备,9大游戏区域，近百种玩法，合1-16岁儿童和青少年探险游玩及亲子互动!
                <w:br/>
                【红树林汤泉】日本森林浴、芬兰木屋桑拿、泰式水疗、死海泥浴等全球温泉养生、水疗文化之大成，为中国北方最大温泉SPA中心。
                <w:br/>
                【MAX影院】"X+1"电影生活方式影院、可点播电影和KTV及游戏的私人影院、主题影院……多种播放方式为住客提供丰富的观影体验。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青岛红树林度珊瑚假酒店市景房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早餐后乘车出发赴青岛市区游览
                <w:br/>
                【五四广场+奥帆中心】（无门票，游玩约1小时）五四广场是青岛新城区的标志，前拥浮山湾，背依太平山，与奥运会帆船中心相连，处于现代化都市中间，是游客了解青岛，感受大海的殷实依靠；景区奥帆中心依山面海风景优美，2008年第29届奥运会和13届残奥会帆船比赛在这里举行；这里也是2018年是6月份青岛上合峰会会场所在地！
                <w:br/>
                【青岛极地海洋世界】（成人、大童门票已含，游玩约2至3小时）青岛海昌极地海洋公园能近距离观赏到十几种、上百头国内罕见的珍稀极地动物以及上千种珍稀海洋鱼类。还运用高科技手段普及科普知识，让游客们特别是小朋友们能够更好地认识海洋，探索海洋奥秘，在目前世界最大的室内海洋动物表演场，白鲸、海豚、海狮表演的节目激情震撼；在如梦如幻般的洄游大厅，美人鱼和色彩斑斓的鱼儿翩翩起舞，美仑美奂……置身美丽奇幻的极地世界，人与自然的融入、人与动物的和谐，悠然而生
                <w:br/>
                【燕儿岛公园】（游览约1小时）燕儿岛公园是青岛新晋网红打卡地，有“小垦丁“”之称，这里四面环海，有大片平坦的绿化草地和木栈道，远处一望无际碧蓝的海水，一派海滨美景，非常适合拍照；
                <w:br/>
                游览结束后返回酒店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青岛即墨希尔顿酒店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早餐后游览
                <w:br/>
                【栈桥+天主教堂+中山路漫游】（无门票，游览时间3小时，）栈桥始建于1891年，是青岛的标志，长440米，宽10米，原为运输码头，桥南端筑半圆形防波堤，堤内建有民族形式的两层八角楼，名“回澜阁”，游人伫立阁旁，欣赏层层巨浪涌来，欣赏"长虹远引、飞阁回澜"，“飞阁回澜”被誉为“青岛十景”之一；天主教堂外景（入内参观请自行购票）天主教堂始建于1932年，是哥特式建，庄严肃穆却不乏浪漫，是岛城婚纱摄影的必选之地，也是摄影爱好者的天堂！老青岛人习惯上将中山路一带城市繁华区称为“街里”，这里有着老青岛几代人的回忆，90年代伴随着青岛市政府东迁，百年中山路逐渐没落。2019年青岛市政府投资6个亿打造新中山路，瞄准国内时尚消费顶流业态、能够触动“老青岛”情结的业态和高成长性的新消费业态三个方向，重点突破中山路主街地标性项目全面焕新。中山路1号业态升级为“老青岛人”博物馆项目；中山路91号将引进冷凉花卉城市花坊项目；中山路117号将打造集图书、咖啡、演出、讲座、展览、轻餐等业态于一体的城市级潮流书店；中山路139号将引入的巧克巧蔻巧克力博物馆；潍县路19号打造成复兴里商业综合体项目；济宁路三江里项目，定位为国际青年人才社区，重点发展艺术文创、餐饮美食、网红经济等业态；四方路片区加快实施水龙池子广场改造提升，布局一批老字号美食、精品酒店、时尚餐饮项目。
                <w:br/>
                【信号山】（门票成人、大童已含，游览时间1小时，）信号山海拔98米，是市区较高的一座山，其山顶处3幢红色蘑菇楼宛如3支熊熊燃烧的火炬，耸立于青松、绿树丛中，格外醒目，信号山背依市区，前临大海，远眺栈桥，是观赏前海景区和市区风貌的最佳观景点之一，这里可饱览“红瓦绿树、碧海蓝天”的美丽风光；自由活动。
                <w:br/>
                【青岛迎宾馆】（门票成人、大童已含，游览时间1小时，）德式官邸旧址，俗称总督楼，位于山东省青岛市市南区龙山路26号，始建于清光绪二十九年（1903年），作为德国胶澳总督官邸，现为青岛德国总督楼旧址博物馆，它作为“德国建筑艺术在中国”的最高代表，为中国单体建筑首列，是融合东西方多种文化理念于一体的建筑艺术巨制，具有较高的历史价值
                <w:br/>
                <w:br/>
                <w:br/>
                游览结束后返回酒店。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青岛--合肥
                <w:br/>
              </w:t>
            </w:r>
          </w:p>
          <w:p>
            <w:pPr>
              <w:pStyle w:val="indent"/>
            </w:pPr>
            <w:r>
              <w:rPr>
                <w:rFonts w:ascii="微软雅黑" w:hAnsi="微软雅黑" w:eastAsia="微软雅黑" w:cs="微软雅黑"/>
                <w:color w:val="000000"/>
                <w:sz w:val="20"/>
                <w:szCs w:val="20"/>
              </w:rPr>
              <w:t xml:space="preserve">
                睡到自然醒，享用豪华自助早餐后可自由活动，宾馆自带沙滩，这里的沙滩其风小浪静，水色透明，沙细如粉，沙质为金黄色。
                <w:br/>
                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1、住宿【一晚希尔顿逸林】【两晚红树林珊瑚酒店市景房】酒店均为双人标准间，不保证大床房，如需请提前报备；
                <w:br/>
                2、用餐：【包含早餐，正餐自理】占床位均含酒店内自助早餐
                <w:br/>
                3、门票：包含行程内所列景点首道大门票。
                <w:br/>
                4、当地用车：空调旅游车（根据人数配备车型，保证1人1正座）
                <w:br/>
                5、导服：全程优秀导游服务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▲行程中未罗列的其他一切费用。
                <w:br/>
                ▲旅游期间一切私人性质的消费，如：自由活动期间的交通餐费，洗衣/通讯/娱乐/私人购物等。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1、自由活动第一天司机接站，无导游，所有红树林度假项目门票游客需自行购票前往！
                <w:br/>
                2、超过14周岁（含14周岁）早餐、正餐、门票、高铁票全部等同成人，请按成人价报名！
                <w:br/>
                3、如遇到红树林有大会议，改成银沙滩温德姆至尊酒店，费用不补不退，客人报名该线路自动默认该条款。
                <w:br/>
                4、温馨提示：沙滩仅限于戏水、玩沙，禁止游泳，如私自下海游泳出现任何问题，后果自负！！
                <w:br/>
                5、旅游价格为旅行社折扣打包价格 ，游客自愿放弃门票的按照旅行社折扣价退还门票差价！
                <w:br/>
                6、为了确保游客人身安全，行程中请游客不要脱团。
                <w:br/>
                7、出行前务必带好身份证原件 等有效证件，入住酒店、景区如园均需要配合出示！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2025-05-10T07:22:00+08:00</dcterms:created>
  <dcterms:modified xsi:type="dcterms:W3CDTF">2025-05-10T07:22:00+08:00</dcterms:modified>
</cp:coreProperties>
</file>

<file path=docProps/custom.xml><?xml version="1.0" encoding="utf-8"?>
<Properties xmlns="http://schemas.openxmlformats.org/officeDocument/2006/custom-properties" xmlns:vt="http://schemas.openxmlformats.org/officeDocument/2006/docPropsVTypes"/>
</file>