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遇见可喀禾双飞8日行程单</w:t>
      </w:r>
    </w:p>
    <w:p>
      <w:pPr>
        <w:jc w:val="center"/>
        <w:spacing w:after="100"/>
      </w:pPr>
      <w:r>
        <w:rPr>
          <w:rFonts w:ascii="微软雅黑" w:hAnsi="微软雅黑" w:eastAsia="微软雅黑" w:cs="微软雅黑"/>
          <w:sz w:val="20"/>
          <w:szCs w:val="20"/>
        </w:rPr>
        <w:t xml:space="preserve">遇见可喀禾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YJKKH2025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第一天：出发地-乌鲁木齐用餐：无 住宿：乌鲁木齐
                <w:br/>
              </w:t>
            </w:r>
          </w:p>
          <w:p>
            <w:pPr>
              <w:pStyle w:val="indent"/>
            </w:pPr>
            <w:r>
              <w:rPr>
                <w:rFonts w:ascii="微软雅黑" w:hAnsi="微软雅黑" w:eastAsia="微软雅黑" w:cs="微软雅黑"/>
                <w:color w:val="000000"/>
                <w:sz w:val="20"/>
                <w:szCs w:val="20"/>
              </w:rPr>
              <w:t xml:space="preserve">
                出发地搭乘航班或火车前往【乌鲁木齐】，它是世界上离海洋最远的城市 ，是亚洲的地理中心 ，也是举世闻名的古“丝绸之路”新北道的必经之路。这里地大物博，这里的一切会让您感受到不一样的风情，热情的民风会感染你，让你放松心情准备开始愉快的旅程。
                <w:br/>
                接站后前往酒店办理入住 ，办理入住后可根据时间自由活动。
                <w:br/>
                【温馨提示】：
                <w:br/>
                1、新疆与内地时差 2 小时，新疆是 9 点半、10 点上班，2 点午饭，8 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 损坏，前台自行办理退押金。 【接机/接站】：
                <w:br/>
                由于每个人的航班或车次到达时间有所差异 ，特安排专业接机组接送并协助您办理入住。接送组按照人数安排车辆（不限车型），24 小时接送机/接送火车服务，时时关注航班，列车动态，让您落地无忧，请您保持电话畅通。
                <w:br/>
                1、每个人的航班、车次到达时间有所差异，到达酒店后报您的姓名，酒店前台的工作人员会为您办理入住。
                <w:br/>
                2、一般入住时间为 14 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第二天：乌鲁木齐-可可托海景区-可可托海/富蕴 （约 580KM ，约 8 小时车程）用餐：早餐：酒店含早 午餐：团餐 晚餐：自由安排 住宿：可可托海/富蕴
                <w:br/>
              </w:t>
            </w:r>
          </w:p>
          <w:p>
            <w:pPr>
              <w:pStyle w:val="indent"/>
            </w:pPr>
            <w:r>
              <w:rPr>
                <w:rFonts w:ascii="微软雅黑" w:hAnsi="微软雅黑" w:eastAsia="微软雅黑" w:cs="微软雅黑"/>
                <w:color w:val="000000"/>
                <w:sz w:val="20"/>
                <w:szCs w:val="20"/>
              </w:rPr>
              <w:t xml:space="preserve">
                早餐后，乘车前往【可可托海景区】（含门票+区间车），为了能拍摄到最美的可可托海景色，今天我们会出发的很早，因此早餐有可能会打包，一路沿 216 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第三天：可可托海/富蕴-禾木景区-贾登峪/黑流滩/冲乎尔 (约 430KM 约行驶 6.5 小时)用餐：早餐：酒店含早 午餐：团餐 晚餐：团餐 住宿：贾登峪/黑流滩/冲乎尔
                <w:br/>
              </w:t>
            </w:r>
          </w:p>
          <w:p>
            <w:pPr>
              <w:pStyle w:val="indent"/>
            </w:pPr>
            <w:r>
              <w:rPr>
                <w:rFonts w:ascii="微软雅黑" w:hAnsi="微软雅黑" w:eastAsia="微软雅黑" w:cs="微软雅黑"/>
                <w:color w:val="000000"/>
                <w:sz w:val="20"/>
                <w:szCs w:val="20"/>
              </w:rPr>
              <w:t xml:space="preserve">
                早餐后，沿盘山公路前往【禾木景区】（含门票+区间车）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，享受被国内摄影爱好者誉为“人间仙境”的禾木村。后乘区间车出景区，前往贾登峪/黑流滩/冲乎尔，入住酒店。
                <w:br/>
                备注：如遇不可抗力因素导致禾木景区不开放，则替换为 185 团白沙湖景区
                <w:br/>
                【温馨提示】
                <w:br/>
                1.山上昼夜温差大，注意增添衣物，即使夏天也应准备保暖外套，如：毛衣、毛裤及厚外套，防止感冒。
                <w:br/>
                2.当日景区住宿条件有限，提前做好心理准备；旅游高峰期可能会造成水电供应不上，不要惊慌，耐心等待就好，请相互体谅！有的14
                <w:br/>
                酒店提供租赁的电暖炉、电热毯等，需要另行支付费用。
                <w:br/>
                3.游览时请听从导游统一安排，不得擅自下水进林避免危险的发生；禾木地处高山海拔较高，地形复杂，山路崎岖，注意人身安全，不可进入登山和森林活动。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贾登峪/黑流滩/冲乎尔-喀纳斯景区-福海/北屯 (约 220KM 约行驶 4.5 小时)用餐：早餐：酒店含早 中餐：团餐 晚餐：自由安排 住宿：福海/北屯
                <w:br/>
              </w:t>
            </w:r>
          </w:p>
          <w:p>
            <w:pPr>
              <w:pStyle w:val="indent"/>
            </w:pPr>
            <w:r>
              <w:rPr>
                <w:rFonts w:ascii="微软雅黑" w:hAnsi="微软雅黑" w:eastAsia="微软雅黑" w:cs="微软雅黑"/>
                <w:color w:val="000000"/>
                <w:sz w:val="20"/>
                <w:szCs w:val="20"/>
              </w:rPr>
              <w:t xml:space="preserve">
                早餐后，乘车前往【喀纳斯景区】(含门票+区间车) ，喀纳斯湖是第四纪冰川作用形成的高山湖泊。乘坐景区区间车进入景区，一路欣赏原始森林白桦林景区。游览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游览结束后入住酒店休息。
                <w:br/>
                备注：如遇不可抗力因素导致喀纳斯景区不开放，则替换为草原石城景区
                <w:br/>
                【温馨提示】
                <w:br/>
                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福海/北屯-海上魔鬼城景区-S21 沙漠公路-乌鲁木齐/昌吉 （约 470KM，约 4.5 小时车程）用餐：早餐：酒店含早 午餐：团餐 晚餐：歌舞盛宴 住宿：乌鲁木齐/昌吉
                <w:br/>
              </w:t>
            </w:r>
          </w:p>
          <w:p>
            <w:pPr>
              <w:pStyle w:val="indent"/>
            </w:pPr>
            <w:r>
              <w:rPr>
                <w:rFonts w:ascii="微软雅黑" w:hAnsi="微软雅黑" w:eastAsia="微软雅黑" w:cs="微软雅黑"/>
                <w:color w:val="000000"/>
                <w:sz w:val="20"/>
                <w:szCs w:val="20"/>
              </w:rPr>
              <w:t xml:space="preserve">
                早餐后，乘车前往赴久负盛名闻名【海上魔鬼城景区】（含门票+区间车），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 沙漠高速公路】该高速自途经中国第二大沙漠——古尔班通古特沙漠。该高速公路建设完成后，将成为疆内首条沙漠高速公路，地形开阔，交通节点少，车辆运行环境好；使得乌鲁木齐赴阿勒泰地区，车程缩短至 6 个小时左右。让阿勒泰之旅变成了幸福之旅，游览后前往酒店入住休息。
                <w:br/>
                【温馨提示】
                <w:br/>
                新疆地域辽阔，乘车时间较长，路途限速严格，APP 定位跟踪，安检较多，所以比较耽误时间，行程中的行车时间均为参考时间。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乌鲁木齐/昌吉-和田玉展览中心-驼绒棉花展示中心-天山天池景区-乌鲁木齐/昌吉（120 公里，约 1.5 小时车程） 用餐：早餐：酒店含早 午餐：团餐 晚餐：自由安排 住宿：乌鲁木齐/昌吉
                <w:br/>
              </w:t>
            </w:r>
          </w:p>
          <w:p>
            <w:pPr>
              <w:pStyle w:val="indent"/>
            </w:pPr>
            <w:r>
              <w:rPr>
                <w:rFonts w:ascii="微软雅黑" w:hAnsi="微软雅黑" w:eastAsia="微软雅黑" w:cs="微软雅黑"/>
                <w:color w:val="000000"/>
                <w:sz w:val="20"/>
                <w:szCs w:val="20"/>
              </w:rPr>
              <w:t xml:space="preserve">
                早餐后，前往【和田玉展览中心】（游览约 120 分钟左右）参观。和田玉是中国四大名玉之一、是中国国石的候选玉石之一，是玉石中的极品。后参观游览【驼绒棉花展示中心】（游览约 120 分钟左右）新疆棉花享誉中外，了解的种植、生产过程，增长见识。带您穿越古今从丝绸之路到科技飞速发展的今天，感受新疆与棉花的故事。15
                <w:br/>
                后游览【天山天池风景区】(含门票+区间车）世界自然遗产，国家 5A 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【温馨提示】
                <w:br/>
                1、新疆地域辽阔，乘车时间较长，路途限速严格，所以比较耽误时间，行程中的行车时间均为参考时间。
                <w:br/>
                2、天池海拔 1980 米，紫外线较强，请游客朋友做好防晒措施，气温较市区较低，带好外套及厚衣物。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乌鲁木齐/昌吉-和田玉展览中心-药文化中心-坎儿井景区-火焰山景区-维吾尔族家访-乌鲁木齐/昌吉 （单程 220 公里约 2 小时车程） 用餐：早餐：酒店含早 午餐：团餐 晚餐：自由安排 住宿：乌鲁木齐/昌吉
                <w:br/>
              </w:t>
            </w:r>
          </w:p>
          <w:p>
            <w:pPr>
              <w:pStyle w:val="indent"/>
            </w:pPr>
            <w:r>
              <w:rPr>
                <w:rFonts w:ascii="微软雅黑" w:hAnsi="微软雅黑" w:eastAsia="微软雅黑" w:cs="微软雅黑"/>
                <w:color w:val="000000"/>
                <w:sz w:val="20"/>
                <w:szCs w:val="20"/>
              </w:rPr>
              <w:t xml:space="preserve">
                早餐后，前往【和田玉展览中心】（游览约 120 分钟左右）参观。和田玉是中国四大名玉之一、是中国国石的候选玉石之一，是玉石中的极品。午餐后参观【药文化中心】（游览约 120 分钟左右）是维族在漫长的民间医疗实践中总结经验形成的地域医学体系，随着西域“丝绸之路”互通，吸收荟萃了东西方医药学的精华而形成其独特的理论﹐并结合西域本土特产中药材的使用，已成为中国传统医学的重要组成部分。后乘车前往参观丝绸之路上的重镇之一吐鲁番，感受浓郁的名族风情和人文特点。沿途经过全国最大的风力发电站--达坂城风力发电站，十里盐湖。抵达吐鲁番参观【坎儿井景区】（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含门票）参观，火焰山，维吾尔语称“克孜勒塔格”，意为“红山”，唐人以其炎热曾名为“火山”。火焰山是中国最热的地方，夏季最高气温高达摄氏 47.8 度，地表最高温度高达摄氏70 度以上，沙窝里可烤熟鸡蛋。赠送吐鲁番【维吾尔民族家访】，在葡萄架下品尝各类葡萄干果，欣赏维吾尔民族原生态歌舞，学几句维吾尔语言，跳几步维吾尔舞蹈，与当地居民零距离接触。游览后乘火车或大巴前往乌鲁木齐/昌吉，酒店入住休息。
                <w:br/>
                【温馨提示】
                <w:br/>
                吐鲁番属于少数民族聚居区，请注意当地民族讳忌！在坎儿井禁止嬉水、洗手等不良行为；参观文物景点时禁止攀爬古迹。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乌鲁木齐-出发地 送机或送火车 用餐：早餐：酒店含早 午餐：无 晚餐：无住宿：温暖的家
                <w:br/>
              </w:t>
            </w:r>
          </w:p>
          <w:p>
            <w:pPr>
              <w:pStyle w:val="indent"/>
            </w:pPr>
            <w:r>
              <w:rPr>
                <w:rFonts w:ascii="微软雅黑" w:hAnsi="微软雅黑" w:eastAsia="微软雅黑" w:cs="微软雅黑"/>
                <w:color w:val="000000"/>
                <w:sz w:val="20"/>
                <w:szCs w:val="20"/>
              </w:rPr>
              <w:t xml:space="preserve">
                早餐后，根据时间，我社安排专职人员送乌鲁木齐火车站，乘火车返回温暖的家，结束愉快行程！
                <w:br/>
                由于每个人的航班或车次送站时间有所差异 ，特安排专业接机组接送，送机组按照人数安排车辆（不限车型），24 小时接送机/接送火车服务，时时关注航班，列车动态，请您保持电话畅通。
                <w:br/>
                【温馨提示】*请您仔细阅读16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全程精选 5 晚当地待评准四酒店+2 晚当地待评准五酒店；（我社在行程中只提供标准 2 人间，若出现单男单女，请自行补足单房差）。具体安排按实际住的宾馆为准。（西北部分地区因旅游条件有限，酒店基础设施较差，住宿标准低于其他省标准，敬请谅解。）
                <w:br/>
                参考酒店：
                <w:br/>
                升级当地待评五星酒店：
                <w:br/>
                乌鲁木齐：昆仑乔戈里、米东国际、银星、裕庭、同城银都、尚德、东方王朝、迅达通空港、伊犁大酒店、绿谷四季、熙居、程航、九源、野马、兰桂花园或同等级睿奥斯、夜泊。
                <w:br/>
                昌吉：华东容锦、曦隆、好维佳、万达美华、东升鸿福、华怡、园博、绿苑容锦、玖盛博达、昊泰大酒店或同级。当地待评四星参考酒店：
                <w:br/>
                乌市：欢橙、瑞云、徽太、东华酒店、胜越、恒汇大酒店、美美、瑞雪、华美紫轩、前海大厦、天山雪豹、宜必思、爱都假日酒店、汇豪、北屯饭店、 国泰、博文、克拉云、美嘉铂悦、沁园、白粮液酒店或同等级。
                <w:br/>
                富蕴：金辉、西域永胜、芮语、一诺瑞雪、山河、天悦或同等级。
                <w:br/>
                北屯：云景湾、红景天、新程、金廷、尚客优、万豪、新洲景致、锦冠或同等级。
                <w:br/>
                福海：帝苑、渔城印象、海悦、长景、康美、嘉禾或同等级。
                <w:br/>
                可可托海：盛枫、红景、诚睿、花美时、别居逸阁、学苑或同等级。
                <w:br/>
                贾登峪/黑流滩/冲乎尔： 峪源、农十师、篝火、 回家、古田、千禧、仙峰、疆来、格林、天 缘、百脑汇、湖光、圣灵湖、仙缘、完美、丽景、冲乎尔黑泉山庄或同级。
                <w:br/>
                用餐：全程含 7 早 8 正，餐标 30 元/人/餐，其中升级一餐为网红歌舞宴 50/人；团队包餐；不用不退，人数增减时菜量相应增减，维持餐标不变； 房费中所含早餐，若客人不用，费用不退。
                <w:br/>
                五特色餐：新疆大盘鸡、花儿盛宴、图瓦农家迎宾宴、香妃宴、网红歌舞宴。 【用车标准】：
                <w:br/>
                全程安排豪华空调旅游大巴车，（ 2+1 或 2+2 车型，不接受指定车型）。
                <w:br/>
                备注：7-12 人：12-19 座空调旅游车。
                <w:br/>
                13 人以上：19-39 座空调旅游车。
                <w:br/>
                接送机/接送站由专业接送组接送 ，非行程车辆 ，不接受指定车型。
                <w:br/>
                注：以上所有车型根据人数确定车型，不接受指定车型，保证一人一正座。
                <w:br/>
                特别警示：行程车辆行驶中，请系好安全带，不得离开座位取物、车内走动等，以防发生意外。
                <w:br/>
                导游：当地中文导游讲解服务（如 10 位以下含 10 人成人散客不成团，由司机安排餐住以及代买门票）。17
                <w:br/>
                【门票/区间】：行程中所列景点门票+区间车，如遇不可抗拒因素（政府管制或雨雪天气导致道路封闭，不能参观景点视为自动放弃，无任何退费或补费）。
                <w:br/>
                备 注： 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儿 童： 6-12 周岁儿童报价只含当地车费、半价餐费、不含其他门票不含床位费（早餐费用现付），如身高超高产生门票及其他费用由家长现付；小孩请携带户口本本人页原件。 【购物】： 全程 2 个新疆和田玉展览馆，1 个驼绒棉花展示中心，1 个药店。可供游客购买当地特产，伴手礼，无强制性购物。（景区内小摊以及车销购物不算购物店），进店游览时间约 120 分钟， 如需购物或参加另行付费的旅游项目，并和旅游者协商一致，同时在当地补签以上自愿去购物店和参加另行付费旅游项目的相关合同。
                <w:br/>
                【老 人】：新疆地处最西北，山区海拔高，天气干燥炎热，景区车程长，不建议 70 岁以上老人参团，如要参团，需要 28-55 岁之间年龄段家属 2 带 1 陪同方可接待，如无家属陪同，需提供三甲医院近一周内身体健康证明，必须填写《参团免责声明》，直系亲属签字，如故意隐瞒、谎报真实情况，后果自负，72 岁以上老人恕不接待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1、报价已为旅行社团队的折扣价，故行程景点门票对所有证件（学生证、教师证、军官证、老年证、残疾证等证件）均不在享受任何优惠政策，其优惠价格不予退还。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新疆和田玉展览馆，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新疆和田玉展览馆2</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驼绒棉花展示中心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景区自费自行选择，和旅行社无关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离疆前填写《意见单》，这是您对此次游览质量的最终考核标准；投诉以当地接待社旅游意见单为准，请各位游客如实填写，若虚假填写、不填写默认为无接待问题，回程后再行投诉，我社将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 28 岁-68 岁，超出范围请电询。
                <w:br/>
                2、6-12 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 70 岁以上老人参团，如要参团，需要 25-55岁之间年龄段家属 2 带 1 陪同方可接待，如无家属陪同，需提供三甲医院近一周内身体健康证明，必须填写《参团18
                <w:br/>
                免责声明》，直系亲属签字，如故意隐瞒、谎报真实情况，后果自负，72 岁以上老人恕不接待。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2025-05-10T07:04:45+08:00</dcterms:created>
  <dcterms:modified xsi:type="dcterms:W3CDTF">2025-05-10T07:04:45+08:00</dcterms:modified>
</cp:coreProperties>
</file>

<file path=docProps/custom.xml><?xml version="1.0" encoding="utf-8"?>
<Properties xmlns="http://schemas.openxmlformats.org/officeDocument/2006/custom-properties" xmlns:vt="http://schemas.openxmlformats.org/officeDocument/2006/docPropsVTypes"/>
</file>