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5月【山水贵州】6日游行程单</w:t>
      </w:r>
    </w:p>
    <w:p>
      <w:pPr>
        <w:jc w:val="center"/>
        <w:spacing w:after="100"/>
      </w:pPr>
      <w:r>
        <w:rPr>
          <w:rFonts w:ascii="微软雅黑" w:hAnsi="微软雅黑" w:eastAsia="微软雅黑" w:cs="微软雅黑"/>
          <w:sz w:val="20"/>
          <w:szCs w:val="20"/>
        </w:rPr>
        <w:t xml:space="preserve">黄果树瀑布、荔波小七孔、西江千户苗寨、镇远古镇、梵净山双飞六日游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DCJQ2025042207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精选贵州最核心景区，一次玩转，不留遗憾，打卡天空之城、网红梵净山
                <w:br/>
                全程3晚携程3钻酒店+1晚西江特色客栈+1晚升级铜仁4钻酒店 打卡西江景区壮丽夜景
                <w:br/>
                2+1陆地头等舱走行程 舒适体验
                <w:br/>
                全程持证导游普通话讲解服务，沟通无障碍，让您生动领略真正的爽爽贵州
                <w:br/>
                花开富贵宴、特别升级极具民族仪式感的“高山流水”长桌宴
                <w:br/>
                赠送项目西江体验：【迎宾栏门酒】【苗服换装秀】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精选贵州最核心景区，一次玩转，不留遗憾，打卡天空之城、网红梵净山
                <w:br/>
                全程3晚携程3钻酒店+1晚西江特色客栈+1晚升级铜仁4钻酒店 打卡西江景区壮丽夜景
                <w:br/>
                2+1陆地头等舱走行程 舒适体验
                <w:br/>
                全程持证导游普通话讲解服务，沟通无障碍，让您生动领略真正的爽爽贵州
                <w:br/>
                花开富贵宴、特别升级极具民族仪式感的“高山流水”长桌宴
                <w:br/>
                赠送项目西江体验：【迎宾栏门酒】【苗服换装秀】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出发地前往避暑之都-贵阳。第一天为接机或接站，全天无景点安排，如客人到达酒店后要外出活动，请保管好贵重物品，注意安全，晚上尽量早点回酒店休息。
                <w:br/>
                推荐自行游玩景点：【黔灵山公园】、网红景点【花果园湿地公园、花果园白宫】、【甲秀楼】、【青云市集】等等......
                <w:br/>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感受“舌尖上的贵州”，了解贵州地道美食，如烤鱼、丝娃娃、肠旺面、牛肉粉、豆腐圆子等小吃；贵州饮食以“酸、辣”为主 ，请勿暴饮暴食致肠胃不适。
                <w:br/>
                温馨提示： (贵阳市区打车起步价 10 元，一般市区车费在 10-15 元之间，客人自由活动期间打车请打正规出租车，由于贵阳城建项目较多可 能因堵车造成高于我社提供车价 ，请按实际支付 ，为避免纠纷出行请打表付费。)
                <w:br/>
                交通：合肥至贵阳飞机经济舱、走行程2+1陆地头等舱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贵阳参考酒店：斯利普致家，南国妃思，画庭，美途佳，尚景滨湖，丽桢等同级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  大瀑布风景名胜区】（不含环保车50元/人，保险10元/人），游览有亚洲第一大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万幅绞绡掩罩六个洞窗，瀑声盈耳，惊心动魄，瀑窗水挂珠帘，伸手可及。游览【天星桥景区】（游时约1小时），漫步其中，一步一景，三步一画，山、石、水、林、洞、瀑无不奇妙绝伦，四围青山如画，植被茂盛，清流密布， 古树怪石奇异多姿，“有水皆成瀑，是石总盘根”是它真实的写照。游览【陡坡塘瀑布】（游时约30分钟），此瀑布是黄果树瀑布群中瀑顶最宽的瀑布，也是西游记拍摄地。游览结束以后，乘车前往都匀，入住休息。
                <w:br/>
                交通：2+1陆地头等舱
                <w:br/>
                景点：黄果树瀑布
                <w:br/>
                购物点：无
                <w:br/>
                自费项：【黄果树 大瀑布风景名胜区】（不含环保车50元/人，保险10元/人）
                <w:br/>
                到达城市：贵州黄果树大瀑布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都匀参考酒店：都匀三钻：南国山水，五月花，匀庐，西苑锦润，万豪等同级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荔波小七孔——西江苗寨
                <w:br/>
              </w:t>
            </w:r>
          </w:p>
          <w:p>
            <w:pPr>
              <w:pStyle w:val="indent"/>
            </w:pPr>
            <w:r>
              <w:rPr>
                <w:rFonts w:ascii="微软雅黑" w:hAnsi="微软雅黑" w:eastAsia="微软雅黑" w:cs="微软雅黑"/>
                <w:color w:val="000000"/>
                <w:sz w:val="20"/>
                <w:szCs w:val="20"/>
              </w:rPr>
              <w:t xml:space="preserve">
                早餐后，乘车前往喀斯特世界自然遗产——【小七孔景区】 (游览时间 3.5 小时左右)(不含景区电瓶车 40 元/人，保险 10 元/人，不含自愿消费鸳鸯湖游船 30 元/人)。景区北首有一座建于道光15(1836)年的小七孔古桥，景区之  名由此得之。拉雅瀑布腾空喷泻，横向坠落，瀑在路侧 ，人在瀑下 ，倍觉畅  酣和亲切；  68 级层层叠叠的瀑布 ，淙淙哗哗倾泻而下，形态各异，气象万  千，让人美不胜收；水上森林树在石中长、水在石上流，扶枝踏浪林间，穿行其中妙趣无穷。
                <w:br/>
                后乘车前往游览全国乃至全世界最大苗族聚居村寨——【西江千户苗寨】(游览时间 3 小时左右)(不含景区电瓶车 20 元/人，保险 10  元/人)，西江是一个保存苗族“原始生态”文化较为完整的地方，由十余个依山而建的自然村寨相连成片，是领略和认识中国苗族漫长历史与发展之地。每当夜晚降临，山上苗寨人家灯火通明，犹如繁星点缀在浩瀚的夜空，蔚为壮观。游览后前往酒店办理入住（我社保证100%入住西江景区内）【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备注：本行程免费赠送苗服体验，不用不退，苗服为基础款，如想升级，自行补差价
                <w:br/>
                交通：2+1陆地头等舱
                <w:br/>
                景点：荔波小七孔、西江千户苗寨
                <w:br/>
                购物点：无
                <w:br/>
                自费项：【荔波小七孔景区】 (不含景区电瓶车 40 元/人，保险 10 元/人，不含自愿消费鸳鸯湖游船 30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西江特色客栈：沐星阁、零贰叁、观荷、山也度、苗寨山水、蝶庄上林苑、如归、蝶恋花等同级 龙里三钻：香迪雅，方舟智能，广来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西江-打卡神秘寨子-镇远-铜仁
                <w:br/>
              </w:t>
            </w:r>
          </w:p>
          <w:p>
            <w:pPr>
              <w:pStyle w:val="indent"/>
            </w:pPr>
            <w:r>
              <w:rPr>
                <w:rFonts w:ascii="微软雅黑" w:hAnsi="微软雅黑" w:eastAsia="微软雅黑" w:cs="微软雅黑"/>
                <w:color w:val="000000"/>
                <w:sz w:val="20"/>
                <w:szCs w:val="20"/>
              </w:rPr>
              <w:t xml:space="preserve">
                早餐后，早上欣赏西江美丽的晨景，清晨第一缕阳光洒向苗岭，穿越晨曦，弥漫开来。晨间小河水流淌、公鸡啼鸣、田间劳作，一派世外桃源怡然自得的景象。有苗族的大型斗牛场，寨子门口有原生态的苗族拦门酒和苗族歌舞，寨子里苗族的织布、苗绣、传统米酒作坊，传统苗家手工艺造纸术。当天打卡神秘寨子，本行程为赠送景点，旅行社根据实际情况而安排，如不去不退任何费用。
                <w:br/>
                当日行程前往参观【原始村寨】，旅行社根据实际情况而安排。领略原汁原味的自然与人文之美！文化底蕴深厚，民风淳朴，感受原始古朴的苗族生活，古朴的吊脚楼错落有致，苗族人民在此安居乐业保留着很多苗族传统习俗，感受当地人的质朴和热情，走进他们的生活，了解历史文化，感受匠人精神。
                <w:br/>
                午餐后乘车前往游览中国历史文化名城——【镇远古城】(游览时间 1.5小时左右)(不含景区摆渡车 20 元/人)，城内古街古巷曲径通幽，石桥城垣错落有致，碧水晨雾姿态万千，春江渔火诗意盎然，被誉为是“山雄水美”之地。漫步古城特有的“歪门斜道”，感受古城的古风古韵......
                <w:br/>
                游览结束后乘车前往铜仁安排入住。
                <w:br/>
                交通：2+1陆地头等舱
                <w:br/>
                景点：镇远古镇
                <w:br/>
                购物点：无
                <w:br/>
                自费项：【镇远古城】(不含景区摆渡车 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江口特色酒店：索菲特、IU、睿柏云酒店、宾利酒庄、雅图酒店、橙客精品、骏景苑、红蜻蜓酒店等同级  铜仁四钻：国臣酒店，赫伯希音，美高</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48元/人，保险10元/人、索道往返140元/人），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重要提示：(注：由于梵净山景区实行全网实名制购票且每日限购门票 ，门票抢票难度很大 ，我社一定尽全力抢票、但也不能保证百分百抢票成功、若梵净山东门预约未能成功 ，将选择从梵净山西门  (西门有票的情况)  进入【游览方式：步行 3 小时左右上山游览 ，乘坐索道返回】  ，若客人自行放弃游览的不作任何退费、敬请知晓！
                <w:br/>
                交通：2+1陆地头等舱
                <w:br/>
                景点：梵净山
                <w:br/>
                购物点：无
                <w:br/>
                自费项：【梵净山】（不含环保车48元/人，保险10元/人、索道往返140元/人）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贵阳三钻：斯利普致家，南国妃思，画庭，美途佳，尚景滨湖，丽桢等同级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早餐后自由活动，后根据航班时间依次送团，结束愉快的贵州之旅，请各位游客带好自己的随身物品，多彩贵州欢迎您再次光临。
                <w:br/>
                备注说明：根据景区当日实际情况 ，旅行社和导游有权在不减少景点和景点游玩时间的情况下 ，更改景点游览顺序，谢谢配合。
                <w:br/>
                交通：贵阳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1、酒店：精选3晚3钻酒店+1晚西江客栈+1晚铜仁4钻酒店（西江客栈不按照酒店钻级评定！）
                <w:br/>
                2、用餐：5早4正餐，30/人正（用餐方式为10人/桌，保证10菜1汤，不足10人菜品减少，根据实际用餐人数酌情增加或减少菜量）。
                <w:br/>
                3、交通：2+1保姆车 【保证每人1正座】
                <w:br/>
                门票：此行程按照65周岁以上免票核算，65周岁以下客人请补门票差价合计360元/成人！
                <w:br/>
                4、导游：持证中文导游服务，（接送站不是导游，为公司特意安排的接送站人员）。
                <w:br/>
                5、保险：包含旅行社责任险，不含旅游意外保险。（建议自行购买旅游意外险）。
                <w:br/>
                儿童包含： ( 2-6岁)  只含车位、半餐。
                <w:br/>
                儿童标准： 2-6周岁小孩 ，只含车费、正餐半餐费、导服费 ，不含酒店住宿、 酒店早餐以及任何门票景区小交通； 
                <w:br/>
                酒店早餐、床位、门票、观光车、电瓶车、索道、游船费等。赠送项目如产生请按实际收费自理。景区内另行付费景点或娱乐项目 ，请根据喜好自愿选择。）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1.景交358元/人（需游客自理）黄果树60+小七孔50+西江30+镇远20+梵净山198=358/人
                <w:br/>
                2.非必须消费：小七孔鸳鸯湖划船费 30 元/人；多彩贵州风 198元/人；西江讨花带表演120-140元/人
                <w:br/>
                景区内另行付费景点或娱乐项目 ，请根据喜好自愿选择。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4、贵州地处高原地区，气候变化频，素有“天无三日晴地无三里平”之称,请注意保暖；出行必备：雨衣或雨伞、运动鞋、感冒药、晕车晕船药,肠胃药、防虫膏药等、 防晒油、太阳帽、太阳镜等；在旅游胜地，游客较多，许多景点不走回头路,因此请您务必跟紧导游,切勿擅自离队，并请严格遵守集合时   间,保管景点相关票据 ，另外个别景点会出现排队等候情况,(特别是旅游旺季提成队时间较长)景区交通车会出现无正座情况若您对此有意见请向景区提出，此现象是旅行社不可调控，请您见谅。
                <w:br/>
                5、行程所入住酒店为旅行社参考酒店，贵州酒店标准比其它省份偏低，请旅游者提前做好心理准备；各地宾馆设施和管理均有差异 ，请游客入住时注意安全、 防止在卫生间滑倒，洗澡时间不宜过长；旅 行社安排的酒店只含住宿和双人早餐不吃不退费；入住酒店时请了解清楚酒店早餐开餐时间和地点，酒店内其它耗品需另行付费 ，请慎重选择；请按酒店规定的时间  (一般为中午12点前)  办好退房；以免产生额外费用；如在酒店内产生任何旅行社安排以外的项目费用或财物的损坏将由客人自已承担
                <w:br/>
                6、行车途中系好安全带,并不要随意在车内走动和站立，老人和儿童要有成年陪护，以防不确定危险，车辆在颠簸路段过程中不要离开座位和饮食，以免发生呛水或卡咽危险；
                <w:br/>
                7、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8、旅行社有权根据实际情况在不减少景点和不降低服务标准，对行程先后顺序作出相应的调整，如遇人力不可抗拒因素或政策性调整导致无法游览的景点社有权取消或更换为其它等价景点 
                <w:br/>
                9、旺季(每年5月1日至10月30日之间及特殊节假日)是出行高峰期，请一定按导游约定时间准时间集合 ，景区人流过大时会导致餐厅接待能力不足不能准时用餐，导游会积极协调 ，请提前预备好干粮以备充饥；旅途中如遇不可抗力因素(如：堵车误机、飞机延误或取消、自然灾害、台风引起的封港换船增加船费 或滞留费用等)增加的费用客人自行承担。
                <w:br/>
                10、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11、根据《中华人民共和国旅游法》第二章第九条至第十六条，请游客尊重旅游从业者的人格和宗教信仰，不得损害、侵犯旅游从业者的合法权益。
                <w:br/>
                12、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1、对于景区或酒店里的商店、路边小卖部，请谨慎选择、购买随客意、不做进店范畴、请提前知晓。
                <w:br/>
                2、客人如有问题请在贵州旅游期间提出并于当地处理，逐程后的投诉本公司不受理，请理解!
                <w:br/>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告知游客/领队/全陪，返程后我社不接收投诉，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治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保护生态环境。不踩踏绿地，不摘折花木和果实，不追捉、投打、乱喂动物。3
                <w:br/>
                保护文物古迹。不在文物古迹上涂刻，不攀爬触摸文物，拍照摄像遵守规定。4
                <w:br/>
                5、爱惜公共设施。不污损客房用品，不损坏公用设施，不贪占小便宜，节约用水用电，用餐不浪费。
                <w:br/>
                6、尊重别人权利。不强行和外宾合影，不对着别人打喷，不长期占用公共设施，尊重服务人员的劳动，尊重各民族宗教习俗。
                <w:br/>
                7、讲究以礼待人。衣着整洁得体，不在公共场所祖胸赤膊;礼让老幼病残，礼让女士;不讲粗话。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2025-05-10T07:23:02+08:00</dcterms:created>
  <dcterms:modified xsi:type="dcterms:W3CDTF">2025-05-10T07:23:02+08:00</dcterms:modified>
</cp:coreProperties>
</file>

<file path=docProps/custom.xml><?xml version="1.0" encoding="utf-8"?>
<Properties xmlns="http://schemas.openxmlformats.org/officeDocument/2006/custom-properties" xmlns:vt="http://schemas.openxmlformats.org/officeDocument/2006/docPropsVTypes"/>
</file>