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【遇见象山】奉化溪口老街、东海半边山、蟹钳港海景玻璃栈道、东门岛、石浦渔港纯玩3日游行程单</w:t>
      </w:r>
    </w:p>
    <w:p>
      <w:pPr>
        <w:jc w:val="center"/>
        <w:spacing w:after="100"/>
      </w:pPr>
      <w:r>
        <w:rPr>
          <w:rFonts w:ascii="微软雅黑" w:hAnsi="微软雅黑" w:eastAsia="微软雅黑" w:cs="微软雅黑"/>
          <w:sz w:val="20"/>
          <w:szCs w:val="20"/>
        </w:rPr>
        <w:t xml:space="preserve">【遇见象山】奉化溪口老街、东海半边山、蟹钳港海景玻璃栈道、东门岛、石浦渔港纯玩3日游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合肥-象山
                <w:br/>
              </w:t>
            </w:r>
          </w:p>
          <w:p>
            <w:pPr>
              <w:pStyle w:val="indent"/>
            </w:pPr>
            <w:r>
              <w:rPr>
                <w:rFonts w:ascii="微软雅黑" w:hAnsi="微软雅黑" w:eastAsia="微软雅黑" w:cs="微软雅黑"/>
                <w:color w:val="000000"/>
                <w:sz w:val="20"/>
                <w:szCs w:val="20"/>
              </w:rPr>
              <w:t xml:space="preserve">
                早出发赴奉化【溪口老街】宁波溪口风景区历史悠久、山川秀丽、文化底蕴深厚，在民国时期，因为出了蒋介石、蒋经国父子而声名鹊起，又因深厚的佛教文化而享誉中外，更因成功成为亚洲唯一入选上海世博会“城市未来馆”而名扬天下。溪口位于宁波市西南20公里处，东靠武岭，南濒剡溪，北临雪窦山，水绕山环，景色秀丽，是一个集人文之精华、山水之灵秀、佛教之庄严于一体的旅游区。溪口镇景区以溪口镇为中心，东起湖山桥，西接翠屏山，北倚白岩山，南封溪南山，一脉剡溪横贯东西。清朝《雪窦寺志》，曾这样描绘奉化溪口的山水风光“众山环翠，群涧澄练，民居宛若桃源仙境”。区内主要景点有溪口博物馆、武岭门、文昌阁、剡溪小筑、丰镐房、摩诃殿、玉泰盐铺、藏山大桥、宋丞相魏杞墓、蒋母墓等，当地景区内接待、娱乐、交通、通讯等基础设施一应俱全，以其崭新的面貌吸引着络绎不绝的中外游客。晚上前往指定餐厅享用象山地道家宴12菜1汤。适时入住农家小别墅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上午游览【蟹钳港海景玻璃栈道】（60元/人，必须自理套餐），茅洋乡是宁波市乡村全域旅游示范区，近年来，该乡依托独特的山海资源和人文资源，以村落文化体验为主线，打造“山、田、海、水”四大主题乐园，绘就全域旅游新图景。这里最大的亮点是玻璃栈道，这是宁波首家海景玻璃栈道，全长160米、宽1.5米，采用三层钢化夹胶玻璃材质，每平方米承重达800公斤，这边是高山，那边是大海，脚下是山崖，眼前是世界，在这里可以体验惊险刺激，也可以俯瞰整个蟹钳岛的自然风光。 游览【东海半边山】东海半边山旅游度假区地处象山县石浦镇东海之滨，三面环海，形如麒麟，两岛相伴，白浪相拥。景区面积约8平方公里，是目前为止华东地区最大的生态性综合型海洋旅游项目。岁月时光将“神奇”留在了这片形如麒麟的东海半岛之上，猪八戒劈山、龙王献宝、徐福东渡、戚继光抗倭等传奇故事在这里传唱。这里是中国南龙大脉的入海口，紫气东来，祥瑞汇聚。山有鲲鹏展翅、蛟龙入海、大佛卧波；岛有寿龟昂首、如意横空、麒麟踏浪。宁波城投·半边山投资有限公司与象山县委县政府合作，依托该区域山脉、海洋、沙滩、渔村等自然与人文资源，遵循低碳、生态、智慧的理念，打造成集大众旅游、商务休闲、滨海度假、康体养生于一体的海滨度假休闲胜地。游览五彩渔镇，项目占地233亩，建筑面积17万平方米，总投资6亿元。以‘渔文化‘为主题，结合基地的水系资源及生态环境资源，以构建完整的吃、住、行、游、购、娱的旅游要素，是凸显‘渔文化‘的旅游小镇。如遇半边山景区收费或关闭则更换其他免费景点。 中午前往指定餐厅享用象山特色海鲜餐14菜1汤。后游览【东门岛】东门渔村与石浦渔港隔海相望，著名影片《渔光曲》取景于此。寻迹而来的游客有选择自驾车的，顺着沿港大道驾过铜瓦门跨海大桥直奔东门岛，有选择轮渡的，穿过港面停泊着的一艘艘簇新的钢质渔轮，不出十五分钟，便可弃船登岸。然而，那里毫无影片中“小猫”家的踪迹可寻：清一色的现代民宅，海面漫天的桅杆，高扬着大红龙旗，岸边耸着的“浙江渔业第一村”的大理石碑，让人觉得，这里的空气中都带着一个现代的“渔”味。唯有《渔光曲》拍摄纪念碑默默中与你的心灵对着话，领着你穿越时空，浮想当年影片中的渔村。 下午前往指定餐厅享用象山地道家宴12菜1汤。适时入住农家小别墅休息。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石浦渔港码头-合肥
                <w:br/>
              </w:t>
            </w:r>
          </w:p>
          <w:p>
            <w:pPr>
              <w:pStyle w:val="indent"/>
            </w:pPr>
            <w:r>
              <w:rPr>
                <w:rFonts w:ascii="微软雅黑" w:hAnsi="微软雅黑" w:eastAsia="微软雅黑" w:cs="微软雅黑"/>
                <w:color w:val="000000"/>
                <w:sz w:val="20"/>
                <w:szCs w:val="20"/>
              </w:rPr>
              <w:t xml:space="preserve">
                上午游览【石浦渔港码头】石浦渔港，又名荔港，呈东北西南走向，为‘月牙‘状封闭型港湾，面积27平方公里，水深4-33米，可泊万艘渔船，行万吨海轮，港内风平浪静，是东南沿海著名的避风良港，兼渔港、商港之利，系全国四大渔港之一。 石浦渔港有水上客运中心、旅游码头、东门码头、海军码头、延昌码头。 后游览【水产海鲜市场】水产市场位于中国东南沿海著名渔港-象山石浦，是我国著名的水产品专业批发集散地，也是象山最大的海鲜交易市场。每天有大量刚捕捞回来的新鲜海鲜在这里上市销售，再运往全国各地。象山，浙江省宁波市下辖县，位于东海之滨，居长三角地区南缘、三面环海，两港相拥。海洋资源十分丰富，是浙江重要的渔业大县。 中午前往指定餐厅享用象山特色海鲜餐14菜1汤。 游览结束，返回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1、交通：全程空调车（根据成团人数安排相应空调车，保证每人1个正座。乘车时请系好安全带。）
                <w:br/>
                2、住宿： ·2晚当地农家酒店住宿含早 农家乐不含洗漱和空调，空调费用为10元每人每晚，洗漱用品和毛巾建议自带。
                <w:br/>
                3、门票：景区首道大门票
                <w:br/>
                4、导服：导服费
                <w:br/>
                5、餐饮： 毕消自理 赠送四餐
                <w:br/>
                水产海鲜市场需自由参观约45分钟。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必消自理：玻璃栈道大门票＋四餐当地特色美食100元（2顿象山地道渔家宴12菜1汤、2顿象山特色小海鲜宴14菜1汤）</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2025-07-07T01:35:37+08:00</dcterms:created>
  <dcterms:modified xsi:type="dcterms:W3CDTF">2025-07-07T01:35:37+08:00</dcterms:modified>
</cp:coreProperties>
</file>

<file path=docProps/custom.xml><?xml version="1.0" encoding="utf-8"?>
<Properties xmlns="http://schemas.openxmlformats.org/officeDocument/2006/custom-properties" xmlns:vt="http://schemas.openxmlformats.org/officeDocument/2006/docPropsVTypes"/>
</file>