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尊享港澳双飞6日游行程单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合肥-惠州
                <w:br/>
              </w:t>
            </w:r>
          </w:p>
          <w:p>
            <w:pPr>
              <w:pStyle w:val="indent"/>
            </w:pPr>
            <w:r>
              <w:rPr>
                <w:rFonts w:ascii="微软雅黑" w:hAnsi="微软雅黑" w:eastAsia="微软雅黑" w:cs="微软雅黑"/>
                <w:color w:val="000000"/>
                <w:sz w:val="20"/>
                <w:szCs w:val="20"/>
              </w:rPr>
              <w:t xml:space="preserve">
                自行前往机场集合搭乘航班前往惠州，车接游览
                <w:br/>
                【磨子石公园】（约30分钟）又称奇石海岸线，是巽寮一绝。这是一段风景奇丽的海岸线，在长沙湾与高排湾节点的沙滩上。设计最小干预的步道系统、多层次大视域的观景平台、烘托环境氛围安置的植物……设计师通过塑造特定的心理结构范式，把休闲的精神深入到山海旅游与自然活动中。此时的磨子石，不再是我们知性所把握的客体对象，而是提供给游客一片体现生命情调，放逸精神的心灵空间。
                <w:br/>
                【天后宫】(约30分钟）位于惠州金海湾旅游度假区的中部，始建于清朝末期，距今已有400多年历史，用地面积51052平方米，地块三面临路，西南侧临巽寮河，交通便利。天后宫定位于历史文化主题区，打造集天后宫，古戏台，渔家生活娱乐主题馆、滨海酒吧街、各类特色小店，融合天后宫祭拜、民俗风情、休闲购物、餐饮休闲功能于一体的岭南文化风格仿古街。
                <w:br/>
                【快艇出海】(约10分钟）在海风拂面中，坐上快艇出海，感受波涛汹涌，领略海洋的壮美与神秘。在这片蔚蓝的世界里，让我们畅享航海的乐趣，探寻未知的奇遇。后送入酒店自由活动。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早餐后车接送深圳关口，入香港，车接游览：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浅水湾】(约30分钟）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
                <w:br/>
                【西九龙文化区】（约30分钟）座落于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文化区的核心建设包括戏曲中心、艺术公园、自由空间、M+、香港故宫文化博物馆等多项文化艺术设施。
                <w:br/>
                【香港故宫博物馆】（约60分钟）位于香港特别行政区西九文化区西部海滨，占地约1万平方米，总建筑楼面面积约3.05万平方米。故宫博物院共有文物藏品180余万件，受到古建筑空间的限制，仅能展出文物藏品总量的0.6%。在香港定期举办系列展览，让这些造型美观、做工精良、数量众多的珍品文物，且绝大部分从未面世的文物藏品，从故宫红墙内'走出去'，让香港公众领略宫廷文物藏品的魅力。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洋紫荆船游维多利亚港】-是与香港电车、太平山山顶缆车齐名拥有百年以上悠久历史的交通工具！乘坐船游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【KJI SUPER MALL】奥特莱斯(约180分钟）：综合免税店，为了迎合不同阶层，不同喜好认识的需要，钻表城代理的品牌和款式包罗万象。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【尖沙咀DFS、巧克力】（非旅游购物店）（约40分钟）是游客购买世界顶级品牌商品的购物天堂，不仅可以享受到优惠的价格，体验购物的便利，还能享受到高品质、高服务的优质购物体验。
                <w:br/>
                指定时间集合，乘坐巴士前往港珠澳大桥香港口岸，经港珠澳大桥乘坐金巴前往澳门入住酒店。
                <w:br/>
                交通：大巴
                <w:br/>
                购物点：KIJ奥特莱斯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【大炮台】（约20分钟）坐落在大三巴牌坊侧，又名圣保禄炮台、中央炮台或大三巴炮台。
                <w:br/>
                【金莲花广场】（约20分钟）为庆祝1999年澳门主权移交而建设的广场，主体部分由花茎、花瓣和花芯组成，青铜铸造，表面贴金装饰，形似莲叶的基座部分则由二十三块红色花岗岩相叠组成，寓意澳门三岛。
                <w:br/>
                【澳门奥特莱斯免税中心】（约90分钟）名品折扣店，价格完美，买多折多。
                <w:br/>
                  【银河钻石秀或金光发财树】（约 10分钟）银河大堂是著名的“运财钻石”表演，一座高达3米的璀璨巨型钻石每天多次在水幕中缓缓旋转而下，落在喷水池中，希望为每一个看到它的人带来好运和爆富。（如遇特殊情况无法观赏喷泉或发财树，则改为参观瑰丽的酒店大堂）
                <w:br/>
                【澳门手信店】（约 60分钟）后前往手信店自由参观选购自己喜欢的澳门特产，例如老婆饼，杏仁饼，牛肉脯，角鲨烯，工艺品等，或给亲戚朋友购买澳门特色手信。
                <w:br/>
                【威尼斯人度假村】（约 90分钟）酒店以威尼斯水乡为主题，按一比一的比例建造，亚洲最大的综合性娱乐场所，可以在一楼小试身手，更不容错过二楼蓝色天空、圣马可广场、威尼斯运河，如同来到欧陆小镇。 行程结束后送出关前往珠海酒店入住。
                <w:br/>
                交通：大巴
                <w:br/>
                购物点：手信店+奥特来斯
                <w:br/>
                自费项：发财树 葡京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珠海-惠州-芜湖
                <w:br/>
              </w:t>
            </w:r>
          </w:p>
          <w:p>
            <w:pPr>
              <w:pStyle w:val="indent"/>
            </w:pPr>
            <w:r>
              <w:rPr>
                <w:rFonts w:ascii="微软雅黑" w:hAnsi="微软雅黑" w:eastAsia="微软雅黑" w:cs="微软雅黑"/>
                <w:color w:val="000000"/>
                <w:sz w:val="20"/>
                <w:szCs w:val="20"/>
              </w:rPr>
              <w:t xml:space="preserve">
                早餐后，游览【情侣大道】【渔女像】【海滨沙滩】（约60分钟），情侣路，沿海边，从南向北，长达28公里，分为三个主要地段:香洲，吉大和拱北。拱北与澳门相连，是海关口岸。珠海情侣路，西依高山大厦，东临碧海归帆。游客多结伴于此瞭望大海，窥视澳门，浮想连天，流连忘返。珠海渔女塑像是这里的标志性物。海神女儿，手捧宝珠，屹立海上，给珠海人民送来希望和幸福。
                <w:br/>
                【罗西尼钟表博物馆】（约60分钟）AAAA 级景区，是华南首个以钟表文化为主题的博物馆。由珠海罗西尼表业有限公司出资建成、珠海市文体旅游局批准设立、珠海市民政局登记的文化类博物馆。
                <w:br/>
                【圆明新园】（约60分钟）1997年2月2日正式建成并对外开放，以北京圆明园为原稿，按1:1比例精选圆明园四十景中的十八景修建而成，是中国首批AAAA级景区之一。圆明新园融古典皇家建筑群、江南古典园林建筑群和西洋建筑群为一体，行程结束后车送珠海机场乘机返回。
                <w:br/>
                【爱情邮局】（约20分钟）位于海滨泳场城市客厅的北区，前面就是爱情半岛，还延伸出一座爱情守护塔，三者相连，形成了珠海的浪漫地标。
                <w:br/>
                【野狸岛】（约20分钟）又被称作“名亭公园”， 位于 广东省 珠海市 香洲区 东部的情侣路边，是离珠海市区最近的海岛，西距大陆400米，南距菱角咀1.5公里。 面积为0.291平方公里。后送入酒店。
                <w:br/>
                交通：惠州酒店
                <w:br/>
                购物点：罗西尼博物馆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惠州-合肥
                <w:br/>
              </w:t>
            </w:r>
          </w:p>
          <w:p>
            <w:pPr>
              <w:pStyle w:val="indent"/>
            </w:pPr>
            <w:r>
              <w:rPr>
                <w:rFonts w:ascii="微软雅黑" w:hAnsi="微软雅黑" w:eastAsia="微软雅黑" w:cs="微软雅黑"/>
                <w:color w:val="000000"/>
                <w:sz w:val="20"/>
                <w:szCs w:val="20"/>
              </w:rPr>
              <w:t xml:space="preserve">
                睡到自然醒，后集合前往机场乘机返回温馨的家园。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往返飞机经济舱，当地正规空调旅游大巴车，一人一正座（自由活动不含车）
                <w:br/>
                全程当地舒适型酒店（香港1晚，澳门1晚，国内3晚）
                <w:br/>
                行程内所含景点首道大门票
                <w:br/>
                旅行社责任险。
                <w:br/>
                5早5正餐(如自行放弃用餐，无费用可退)
                <w:br/>
                旅游途中由持证专业优秀导游讲解服务；
                <w:br/>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儿童价格现询
                <w:br/>
                【1】全程双人房，如单独一间房需要补单房差价
                <w:br/>
                【2】不含港澳通行证费用，不含签注费用 
                <w:br/>
                【3】全程导游小费，香港2天+澳门1天，共计100元/人，机场现付领队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香港KJI奥特莱斯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珠海罗西尼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澳门奥特来斯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发财树+新葡京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2.以上为标准行程，如遇特殊情况，我公司导游会征求游客意见合理调整行程顺序。
                <w:br/>
                3.因游客自身原因（如疾病、怀孕、携带违禁品、证件有误、护照抽查等）造成的通关延误，需自理费用追赶团队。
                <w:br/>
                4.船游维港和澳门银河钻石表演为赠送项目，如遇不可抗力或停开，费用不退。
                <w:br/>
                5.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6.夜游维港等有门票（船票）景点，导游不陪同游览。如进入景区时有需要寄存行李的，产生的行李寄存费请自理。
                <w:br/>
                7.澳门赌场禁止穿拖鞋短裤、衣冠不整及未满21周岁者进去赌场。
                <w:br/>
                8.因港澳特殊习俗，中式围餐默认10-12人一桌，座位相对紧凑，如人数超出范围菜品会相应增减。
                <w:br/>
                9.本线路为出境游，敬请所有参团游客自备手机并开通国际漫游功能。
                <w:br/>
                10.港澳酒店都没有星级之分，注明星级标准是为了方便区分酒店之间的等级与差异而给予的标签，另外香港由于寸土寸金，所以同级酒店房间相比内地略小，敬请游客知晓。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证件：必须持有效港澳通行证及有效签注参团并确保资料准确。如持其他证件，出入境风险由游客自行承担。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2025-05-11T07:09:26+08:00</dcterms:created>
  <dcterms:modified xsi:type="dcterms:W3CDTF">2025-05-11T07:09:26+08:00</dcterms:modified>
</cp:coreProperties>
</file>

<file path=docProps/custom.xml><?xml version="1.0" encoding="utf-8"?>
<Properties xmlns="http://schemas.openxmlformats.org/officeDocument/2006/custom-properties" xmlns:vt="http://schemas.openxmlformats.org/officeDocument/2006/docPropsVTypes"/>
</file>