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【一叶见海 ——烟台、蓬莱、长岛深度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❉玩遍威海：蓬莱+长岛最精华的景点全覆盖
                <w:br/>
                ❉登海岛游：乘船登长岛，极致体验 
                <w:br/>
                ❉尊享美宿：全程携程3钻酒店
                <w:br/>
                ❉自由亲海： 长岛游船喂鸥
                <w:br/>
                ❉品质承诺：0购物、0隐形，拒绝×渔家民俗馆/地矿陈列馆；拒绝×韩国服装城！！！
                <w:br/>
                ❉舌尖美食：美食皆在旅行中餐标全面升级，精选社会餐厅用餐！
                <w:br/>
                烟台【海鲜大锅】美味邀你相约！长岛美食【长岛渔家饭】品胶东美味海鲜！
                <w:br/>
                ❉资深导游：全程专车专导，优质地接导游，提供贴心服务。
                <w:br/>
                ❉亲密接触：投喂海鸥， 与海鸥亲密接触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合肥--烟台
                <w:br/>
              </w:t>
            </w:r>
          </w:p>
          <w:p>
            <w:pPr>
              <w:pStyle w:val="indent"/>
            </w:pPr>
            <w:r>
              <w:rPr>
                <w:rFonts w:ascii="微软雅黑" w:hAnsi="微软雅黑" w:eastAsia="微软雅黑" w:cs="微软雅黑"/>
                <w:color w:val="000000"/>
                <w:sz w:val="20"/>
                <w:szCs w:val="20"/>
              </w:rPr>
              <w:t xml:space="preserve">
                各地高铁站乘动车或高铁前往/威海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参考车次：D2148合肥南-烟台11:54 19:06（其它城市高铁车次现询）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烟台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
                <w:br/>
              </w:t>
            </w:r>
          </w:p>
          <w:p>
            <w:pPr>
              <w:pStyle w:val="indent"/>
            </w:pPr>
            <w:r>
              <w:rPr>
                <w:rFonts w:ascii="微软雅黑" w:hAnsi="微软雅黑" w:eastAsia="微软雅黑" w:cs="微软雅黑"/>
                <w:color w:val="000000"/>
                <w:sz w:val="20"/>
                <w:szCs w:val="20"/>
              </w:rPr>
              <w:t xml:space="preserve">
                【景点安排：蓬莱阁、投喂海鸥、八仙雕塑、长岛】
                <w:br/>
                拒绝常规行程的追赶，早餐后开始我们的尊享旅途！
                <w:br/>
                早餐后，乘车赴美丽的人间仙境——蓬莱, 是神话中渤海里仙人居住的三座神山之一，自古就被誉为“人间仙境”，更以“休闲天堂”、“美酒之乡”而著称，古典名著《三国演义》、《西游记》、《红楼梦》等书中都有对蓬莱的描述。
                <w:br/>
                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仙、海、山、阁的大自然的怀抱中，如沐仙境，八仙雕像惟妙惟肖，真是人在画中、画在海中。远眺蓬莱仙阁，一切让您犹如置身瑶池仙境，可谓“身到蓬莱即是仙”。下午蓬莱码头乘船进长岛
                <w:br/>
                【长岛】乘车出发至蓬莱港，乘船向西北方向“蓬莱仙岛”—庙岛群岛进发，沿途眺望-蓬莱天横山与长岛“林海公园”，吸原生态“天然氧吧”的清新空气；感受一脚踏两海，两耳听双涛仙人气质！沿途象征和平的海鸥，随处可见，一路跟随着游船。长岛因境内有长山岛而得名，位于胶东、辽东半岛之间，是山东省唯一的海岛县。
                <w:br/>
                【仙境源】（约1小时）坐落在王沟村东部，北眺辽东半岛的老铁山，南望八仙相聚的蓬莱高阁，东临波涛浩瀚的北黄海，西倚苍苍茫茫的仙岛。景区内海阔天空，令人心旷神怡，流连忘返。（景区内小交通35元/人自理）
                <w:br/>
                （注：长岛如因天气原因如大雾、大风停航，更改为同等价格的蓬莱海洋极地世界参观，还望周知）
                <w:br/>
                特别提示：
                <w:br/>
                仙境源景区内可自选景区内小交通（35元/人），乘车驶入仙境源，欣赏集原始自然风光和美丽神话传说于一体的美丽景区，景区内海阔天空，令人心旷神怡，流连忘返。
                <w:br/>
                可自选海上帆船喂海鸥（景区门票200元）：蓬莱是黄海渤海交界之处，乘帆船体验一脚夸两海两耳听双涛的感受，观看黄渤海分界线，海上望去，悬崖陡壁，花团锦簇，一群群海鸥往来盘旋其上。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长岛--烟台
                <w:br/>
              </w:t>
            </w:r>
          </w:p>
          <w:p>
            <w:pPr>
              <w:pStyle w:val="indent"/>
            </w:pPr>
            <w:r>
              <w:rPr>
                <w:rFonts w:ascii="微软雅黑" w:hAnsi="微软雅黑" w:eastAsia="微软雅黑" w:cs="微软雅黑"/>
                <w:color w:val="000000"/>
                <w:sz w:val="20"/>
                <w:szCs w:val="20"/>
              </w:rPr>
              <w:t xml:space="preserve">
                酒店享用早餐， 继续欣赏长岛美景。
                <w:br/>
                【月牙湾】（约1小时）月牙湾因湾行似半月而得名，它长约1公里，依山而伸,抱水而卧，宛如一勾新月，所以取名半月湾,景区山峦滴翠,海水碧绿,海滩上布满了有海水不断冲刷形成的球石色彩斑斓璨然，让人无不感叹大自然巧夺天工。
                <w:br/>
                【九丈崖】（约1.5小时）游览集山、海、岛、礁、滩、崖、洞于一体的九丈崖景区位于北长山岛的西北角，夏季非常凉爽素有“天然空调”之美誉。景区以奇特的地质、地貌向游人展现长岛的地质变化历程，众多天然的奇礁、异石、壁景、石画、犹如一条天然露天石画长廊，宛如来自世外的天然石画。有：一道，即珍珠隧道；二湾，即珍珠湾、鸥翅湾；三崖，即石塔崖、九丈崖、龙盘崖;四台，即观景台、垂钓台、梳妆台、点将台等主要景点。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
                <w:br/>
                行程结束后，返回酒店休息。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20:16（其它城市高铁车次现询）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旅游交通：合肥/烟台往返高铁或动车二等座；
                <w:br/>
                当地空调巴士（保证一人一正座）；
                <w:br/>
                住宿标准：携程3钻精品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可升级2晚烟台4钻酒店：+180元/人
                <w:br/>
                用餐安排：3早2正餐（正餐餐标30元/人顿，正餐升级威海鲜大锅+长岛渔家饭，团餐不含酒水）（若因不可抗力因素导致特色餐无法品尝，我社将更换为同等标准其他特色餐）；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2025-07-05T18:56:44+08:00</dcterms:created>
  <dcterms:modified xsi:type="dcterms:W3CDTF">2025-07-05T18:56:44+08:00</dcterms:modified>
</cp:coreProperties>
</file>

<file path=docProps/custom.xml><?xml version="1.0" encoding="utf-8"?>
<Properties xmlns="http://schemas.openxmlformats.org/officeDocument/2006/custom-properties" xmlns:vt="http://schemas.openxmlformats.org/officeDocument/2006/docPropsVTypes"/>
</file>