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关西一地大阪京都奈良宇治半自助六日游行程单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AHJT20250427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【自由随心】：2日自由活动，随心DIY，您的行程您做主！ 
                <w:br/>
                【可代订】:     网红餐厅大牧场烤肉/牛魔铁板烧/煌铁板烧 
                <w:br/>
                【臻选住宿】：指定入住道頓堀步行10分钟内商圈附近 花筑东心斋桥酒店18-19㎡ 
                <w:br/>
                【深度体验】：京都奈良深度游览，抹茶治愈小城宇治深入探寻，奈良与小鹿亲密接触 
                <w:br/>
                【服务保障】：商务车出行，丰田阿尔法或丰田海狮；中文司机兼向导，线上管家随时在线服务 
                <w:br/>
                【精致小团】：2-8人纯玩小团，2人成团，8人封顶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南京—大阪HO1611 (12:15-16:00) 最终时刻以开票为准
                <w:br/>
              </w:t>
            </w:r>
          </w:p>
          <w:p>
            <w:pPr>
              <w:pStyle w:val="indent"/>
            </w:pPr>
            <w:r>
              <w:rPr>
                <w:rFonts w:ascii="微软雅黑" w:hAnsi="微软雅黑" w:eastAsia="微软雅黑" w:cs="微软雅黑"/>
                <w:color w:val="000000"/>
                <w:sz w:val="20"/>
                <w:szCs w:val="20"/>
              </w:rPr>
              <w:t xml:space="preserve">
                南京乘航班赴大阪，抵达后您的专属司机会在出口恭候您的到来，集合后送您前往登别酒店休息。工
                <w:br/>
                作人员将在您抵达的前一天19：00前联系您，请注意查收，祝您旅途愉快！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奈良宇治一日游 奈良公园-春日大社-平等院-平等院表参道
                <w:br/>
              </w:t>
            </w:r>
          </w:p>
          <w:p>
            <w:pPr>
              <w:pStyle w:val="indent"/>
            </w:pPr>
            <w:r>
              <w:rPr>
                <w:rFonts w:ascii="微软雅黑" w:hAnsi="微软雅黑" w:eastAsia="微软雅黑" w:cs="微软雅黑"/>
                <w:color w:val="000000"/>
                <w:sz w:val="20"/>
                <w:szCs w:val="20"/>
              </w:rPr>
              <w:t xml:space="preserve">
                【奈良公园】 奈良公园位于奈良市区的东侧，春日山脚下。公园中一年四季景色优美如画，在开阔的草甸上生活着成
                <w:br/>
                百上千只野生梅花鹿，公园周围还聚集着东大寺、春日大社等名胜古迹。公园内景色宜人，春季嫩枝发芽、秋季满园枫叶，
                <w:br/>
                而在其他季节也很适合悠闲自在地漫步。在奈良很容易看到小鹿，奈良公园则是鹿群较为集中的地方，因此也有人称它为
                <w:br/>
                “梅花鹿公园”。这里有不少卖鹿饼的摊位，你可以买一点来喂鹿吃。机灵的小鹿一嗅到你手中的鹿饼便会跟过来 
                <w:br/>
                【春日大社】春日大社是日本神道教的宗教参拜场所，建立于710年，已经被列入世界文化遗产的名录。它供奉的是
                <w:br/>
                藤原家的四位守护神灵，如今是全日本重要的祭祀场所。整个神社依靠在春日山山脚下，周围被苍翠秀丽的植被所环抱着，
                <w:br/>
                春日山想来禁止砍伐，因此这里的一切都显得自然而古意。 
                <w:br/>
                【平等院】平等院于1994年被联合国教科文组织列入为世界文化遗产。寺院刚建成时，宽阔的寺内曾建了许多的建筑
                <w:br/>
                物。后来因为战火大部分被焚毁。现在仅保存下凤凰堂、观音堂、钟楼。其中比较有名的要数“凤凰堂”，之所以叫它“凤
                <w:br/>
                凰堂”，是因为屋顶上有一座凤凰像，这尊凤凰像也单独被印在了万元面值的日币背面。建筑物向两翼的方向延伸，看上
                <w:br/>
                去凤凰就像要展翅飞翔。 
                <w:br/>
                【平等院表参道】平等院表参道是日本京都府宇治市有名的景点之一，这条街道长约300米，两旁种满了樱花树，每年
                <w:br/>
                春天都会吸引大量游客前来欣赏樱花盛开的美景。此外，你可以欣赏到传统的日本建筑风格，包括木制的房屋、石板路和
                <w:br/>
                古老的灯笼。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京都一日游 清水寺-二年坂三年坂-伏见稻荷大社-祇园花间小路
                <w:br/>
              </w:t>
            </w:r>
          </w:p>
          <w:p>
            <w:pPr>
              <w:pStyle w:val="indent"/>
            </w:pPr>
            <w:r>
              <w:rPr>
                <w:rFonts w:ascii="微软雅黑" w:hAnsi="微软雅黑" w:eastAsia="微软雅黑" w:cs="微软雅黑"/>
                <w:color w:val="000000"/>
                <w:sz w:val="20"/>
                <w:szCs w:val="20"/>
              </w:rPr>
              <w:t xml:space="preserve">
                【清水寺】清水寺始建于778年，是京都较为古老的寺院之一，后于1994年被列入世界文化遗产名录。本堂前悬空
                <w:br/>
                的清水舞台是日本的珍贵文物，四周绿树环抱，春季时樱花烂漫，是京都的赏樱名所之一，秋季时又化身为赏枫圣地，红
                <w:br/>
                枫飒爽，无比壮丽。 
                <w:br/>
                【二年坂三年坂】三年坂二年坂是通往清水寺的小石头坡道，与清水板一样是历史保护街区。这一代道路的两侧都建
                <w:br/>
                有木质结构的老房子，开设了饼屋、纪念品商铺、京都特产古风瓷品店等，也有茶屋和咖啡馆，赏夜枫季节，店铺生意非
                <w:br/>
                常好。顺着二年坂走到底就到了三年坂，一直通往清水板。 
                <w:br/>
                【伏见稻荷大社】伏见稻荷大社是位于京都的一座神社，香客众多。这里较为出名的要数神社主殿后面密集的朱红色
                <w:br/>
                “千本鸟居”，是京都代表性景观之一，也曾出现在电影《艺伎回忆录》中。“稻荷神社”堪称是最贴近日本人生活的神
                <w:br/>
                社，据说全国有3万座稻荷神社，其总本宫便是京都的伏见稻荷大社。 
                <w:br/>
                【祗园花间小路】在京都祗园有一条花见小路，“花见”在日语中意为赏花，不过这里并没有樱花，而是旧时古城的
                <w:br/>
                风月之地。花见小路从江户时代起就是整个日本有格调的花柳街，也是现在为数不多的尚能看到艺伎的场所。游客穿和服
                <w:br/>
                打卡地。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大阪自由活动（本日不安排车导）
                <w:br/>
              </w:t>
            </w:r>
          </w:p>
          <w:p>
            <w:pPr>
              <w:pStyle w:val="indent"/>
            </w:pPr>
            <w:r>
              <w:rPr>
                <w:rFonts w:ascii="微软雅黑" w:hAnsi="微软雅黑" w:eastAsia="微软雅黑" w:cs="微软雅黑"/>
                <w:color w:val="000000"/>
                <w:sz w:val="20"/>
                <w:szCs w:val="20"/>
              </w:rPr>
              <w:t xml:space="preserve">
                《推荐游玩》： 
                <w:br/>
                【大阪城公园】大阪城位于大阪的中心，作为大阪的象征而备受爱戴。 
                <w:br/>
                【大阪海游馆】大阪海游馆是世界上规模最大的水族馆之一，因拥有巨大的鲸鲨而闻名，是亲子出游人气景点。 
                <w:br/>
                【梅田蓝天大厦】由两栋超高大楼连结起来的梅田蓝天大厦是大阪北部新梅田地区的地标性建筑，两栋大厦之间是一
                <w:br/>
                个梅田空中庭院眺望台，它就犹如一处城市绿洲，远离喧嚣。 
                <w:br/>
                【心斋桥】心斋桥位于大阪市中央区，是大阪大的商业购物区，以心斋桥筋商业街为中心，北至长堀通、南至道顿堀，
                <w:br/>
                集中了许多精品屋、专卖店、餐馆和大型购物中心，从早到晚都有熙熙攘攘的市民和游客。 
                <w:br/>
                《推荐美食》： 
                <w:br/>
                【一兰拉面】博多拉面的一种，也是当地豚骨白汤拉面的代表。 
                <w:br/>
                【串烧】大阪通天阁地区有名的小吃,具有脆而不油,香甜滑嫩的特点。 
                <w:br/>
                【章鱼烧】如今已风靡全球的章鱼烧其实是大阪特产,最早出自大阪章鱼烧专营店“会津屋”创始人远藤留吉之手。 
                <w:br/>
                【御好烧】一种日式蔬菜煎饼,是大阪饮食文化的一部分,面食文化的代表,当地的大阪烧专店少说也有数千间。 
                <w:br/>
                【蟹道乐】大名鼎鼎的螃蟹专卖店“蟹道乐”本店就是位于大阪最热闹的道顿堀的戎桥旁。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大阪自由活动（本日不安排车导）
                <w:br/>
              </w:t>
            </w:r>
          </w:p>
          <w:p>
            <w:pPr>
              <w:pStyle w:val="indent"/>
            </w:pPr>
            <w:r>
              <w:rPr>
                <w:rFonts w:ascii="微软雅黑" w:hAnsi="微软雅黑" w:eastAsia="微软雅黑" w:cs="微软雅黑"/>
                <w:color w:val="000000"/>
                <w:sz w:val="20"/>
                <w:szCs w:val="20"/>
              </w:rPr>
              <w:t xml:space="preserve">
                《推荐游玩》： 
                <w:br/>
                【大阪城公园】大阪城位于大阪的中心，作为大阪的象征而备受爱戴。 
                <w:br/>
                【大阪海游馆】大阪海游馆是世界上规模最大的水族馆之一，因拥有巨大的鲸鲨而闻名，是亲子出游人气景点。 
                <w:br/>
                【梅田蓝天大厦】由两栋超高大楼连结起来的梅田蓝天大厦是大阪北部新梅田地区的地标性建筑，两栋大厦之间是一
                <w:br/>
                个梅田空中庭院眺望台，它就犹如一处城市绿洲，远离喧嚣。 
                <w:br/>
                【心斋桥】心斋桥位于大阪市中央区，是大阪大的商业购物区，以心斋桥筋商业街为中心，北至长堀通、南至道顿堀，
                <w:br/>
                集中了许多精品屋、专卖店、餐馆和大型购物中心，从早到晚都有熙熙攘攘的市民和游客。 
                <w:br/>
                《推荐美食》： 
                <w:br/>
                【一兰拉面】博多拉面的一种，也是当地豚骨白汤拉面的代表。 
                <w:br/>
                【串烧】大阪通天阁地区有名的小吃,具有脆而不油,香甜滑嫩的特点。 
                <w:br/>
                【章鱼烧】如今已风靡全球的章鱼烧其实是大阪特产,最早出自大阪章鱼烧专营店“会津屋”创始人远藤留吉之手。 
                <w:br/>
                【御好烧】一种日式蔬菜煎饼,是大阪饮食文化的一部分,面食文化的代表,当地的大阪烧专店少说也有数千间。 
                <w:br/>
                【蟹道乐】大名鼎鼎的螃蟹专卖店“蟹道乐”本店就是位于大阪最热闹的道顿堀的戎桥旁。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大阪—南京HO1612(17:00-18:45)  最终以出票为准
                <w:br/>
              </w:t>
            </w:r>
          </w:p>
          <w:p>
            <w:pPr>
              <w:pStyle w:val="indent"/>
            </w:pPr>
            <w:r>
              <w:rPr>
                <w:rFonts w:ascii="微软雅黑" w:hAnsi="微软雅黑" w:eastAsia="微软雅黑" w:cs="微软雅黑"/>
                <w:color w:val="000000"/>
                <w:sz w:val="20"/>
                <w:szCs w:val="20"/>
              </w:rPr>
              <w:t xml:space="preserve">
                指定时间送大阪关西机场乘国际航班返回中国，结束愉快的日本之旅。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1、大交通：南京大阪往返日本经济舱含税；  
                <w:br/>
                2、用车：2-5人丰田阿尔法商务车，6-8人丰田海狮商务车（免费提供婴儿座椅，用车时间为每天 10 小时，接送机除外，
                <w:br/>
                若超时费用客人现付） 含车费、路桥费、油费、高速费、停车费、 司机茶水费、若客人行程有更改，可能会产生附加停
                <w:br/>
                车费或高速费等费用由客人现付； 
                <w:br/>
                4、导游：全程司机兼导游中文服务（司兼导考虑安全因素无法全程陪同游玩）； 
                <w:br/>
                5、门票：以上行程中所列门票； 
                <w:br/>
                6、酒店：5晚连住道顿堀心斋桥商圈附近携程3钻 花筑东心斋桥酒店或同级； 
                <w:br/>
                7、保险：旅游人生意外险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1、行程以外的一切个人消费 ( 如在酒店内 打长途电话，洗衣等额外费用 )；  
                <w:br/>
                2、因交通延误、取消等意外事件或不可抗 力原因导致的额外费用；  
                <w:br/>
                3、全程入住酒店产生的单房差及加床费用 不含；  
                <w:br/>
                4、因旅游者违约、自身过错、自身疾病等自身原因导致的人身财产损失而额外支付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1.护照原件或扫描件（有效期6个月以上）
                <w:br/>
                2.照片（2张2寸白底彩照，尺寸（3.5*4.5）
                <w:br/>
                3.户口本（整本复印）+身份证正反面复印件
                <w:br/>
                4.申请表（正反面打印）
                <w:br/>
                5.经济材料4选1：1）税单，年缴税800元以上；2）工资卡银行流水(月均7500元），如果不显示工资收入，近一年流水加5万存款证明不需要冻结；3）5万存款，无需冻结，或理财产品证明；4）房产证等等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2025-05-10T18:31:22+08:00</dcterms:created>
  <dcterms:modified xsi:type="dcterms:W3CDTF">2025-05-10T18:31:22+08:00</dcterms:modified>
</cp:coreProperties>
</file>

<file path=docProps/custom.xml><?xml version="1.0" encoding="utf-8"?>
<Properties xmlns="http://schemas.openxmlformats.org/officeDocument/2006/custom-properties" xmlns:vt="http://schemas.openxmlformats.org/officeDocument/2006/docPropsVTypes"/>
</file>