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2025年8月11日 北极斯瓦尔巴深度大环岛（至尊版） +七岛群岛15日探险之旅.环斯瓦尔巴 8岛：斯匹次卑尔根岛+七岛群岛+东北地岛+斯图尔岛 +卡尔王地群岛+巴伦支岛+埃季岛+红孙岛.专业北极中文领队，必发团，赠送精美水晶相册行程单</w:t>
      </w:r>
    </w:p>
    <w:p>
      <w:pPr>
        <w:jc w:val="center"/>
        <w:spacing w:after="100"/>
      </w:pPr>
      <w:r>
        <w:rPr>
          <w:rFonts w:ascii="微软雅黑" w:hAnsi="微软雅黑" w:eastAsia="微软雅黑" w:cs="微软雅黑"/>
          <w:sz w:val="20"/>
          <w:szCs w:val="20"/>
        </w:rPr>
        <w:t xml:space="preserve">宏迪斯HDS号丨极地探险邮轮。孔斯峡湾（三趾鸥）/利夫德峡湾（摩纳哥冰川）/七岛（北极熊栖息地） 桑格峡湾（雷鸟/海象）/卡尔王子群岛（北极熊）/红孙岛（海象）/贝尔松德 新奥勒松（中国北极黄河站）/朗伊尔城（种子库）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SHJQ1743670149VR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【接近北纬81度】一次行程深入抵达斯瓦尔巴群岛北纬81度左右，造访七岛群岛-北极熊栖息之地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北极斯瓦尔巴深度大环岛（至尊版）
                <w:br/>
                +七岛群岛15日探险之旅
                <w:br/>
                环斯瓦尔巴 8岛：斯匹次卑尔根岛+七岛群岛+东北地岛+斯图尔岛
                <w:br/>
                +卡尔王地群岛+巴伦支岛+埃季岛+红孙岛
                <w:br/>
                孔斯峡湾（三趾鸥）/利夫德峡湾（摩纳哥冰川）/七岛（北极熊栖息地）
                <w:br/>
                桑格峡湾（雷鸟/海象）/卡尔王子群岛（北极熊）/红孙岛（海象）/贝尔松德
                <w:br/>
                新奥勒松（中国北极黄河站）/朗伊尔城（种子库）
                <w:br/>
                 出发日期： 2025年08月11日 （HDS号船期 08/14-08/23 10天9晚） 
                <w:br/>
                寒冷的北极之地，却有着宛如“冰雪女王”的美丽，
                <w:br/>
                追随北极熊，海鸟群集，慵懒的海象，走进未知的冒险之旅，
                <w:br/>
                从朗伊尔城出发，沿着斯瓦尔巴岛环线巡游，开启一场意义非凡的极地之旅。
                <w:br/>
                抵达人迹罕至的卡尔王子群岛（北极熊出没）挪威，万岛之国、峡湾之国；
                <w:br/>
                让我们一起感受纯净的北极与挪威境地。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奥斯陆
                <w:br/>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最北端城市，欧洲北极地带、挪威领土斯瓦尔巴群岛首府，位于西斯匹次卑尔根岛的西岸，距北极点1300千米，属极地气候。抵达后导游接机，了解一下这个地球最北端的城市景观，前往朗伊尔城地标留影，在世界最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最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
                <w:br/>
              </w:t>
            </w:r>
          </w:p>
          <w:p>
            <w:pPr>
              <w:pStyle w:val="indent"/>
            </w:pPr>
            <w:r>
              <w:rPr>
                <w:rFonts w:ascii="微软雅黑" w:hAnsi="微软雅黑" w:eastAsia="微软雅黑" w:cs="微软雅黑"/>
                <w:color w:val="000000"/>
                <w:sz w:val="20"/>
                <w:szCs w:val="20"/>
              </w:rPr>
              <w:t xml:space="preserve">
                早上邮轮抵达朗伊尔城码头，自由逛一下朗伊尔城小镇，随后入住酒店休息。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朗伊尔城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2025-05-10T20:23:58+08:00</dcterms:created>
  <dcterms:modified xsi:type="dcterms:W3CDTF">2025-05-10T20:23:58+08:00</dcterms:modified>
</cp:coreProperties>
</file>

<file path=docProps/custom.xml><?xml version="1.0" encoding="utf-8"?>
<Properties xmlns="http://schemas.openxmlformats.org/officeDocument/2006/custom-properties" xmlns:vt="http://schemas.openxmlformats.org/officeDocument/2006/docPropsVTypes"/>
</file>