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3U俄罗斯双首都+一镇+一湖+三宫+三岛+一游船全景10日游行程单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JSELS0503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参考航班： 联运航班以实际申请为准
                <w:br/>
                请客人自行前往当地机场搭乘航班飞往成都，抵达后入住酒店休息。航司联运酒店，具体航司安排为准。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成都-圣彼得堡
                <w:br/>
              </w:t>
            </w:r>
          </w:p>
          <w:p>
            <w:pPr>
              <w:pStyle w:val="indent"/>
            </w:pPr>
            <w:r>
              <w:rPr>
                <w:rFonts w:ascii="微软雅黑" w:hAnsi="微软雅黑" w:eastAsia="微软雅黑" w:cs="微软雅黑"/>
                <w:color w:val="000000"/>
                <w:sz w:val="20"/>
                <w:szCs w:val="20"/>
              </w:rPr>
              <w:t xml:space="preserve">
                参考航班：3U3815 TFULED 1650/2030 （飞行时间约8小时40分钟）
                <w:br/>
                请客人于指定时间在成都天府国际机场T1航站楼集合，由专业领队带领搭乘国际航班并协助办理登机及出境手续，离开熟悉的城市，带着喜悦的心情，飞往俄罗斯第二大城市圣彼得堡。抵达后入住酒店休息。
                <w:br/>
                备注：
                <w:br/>
                出入境中国和俄罗斯海关的游客需要持有中、俄双方免签名单，请您按照名单顺序排队从指定的边防关口入关。按照俄罗斯移民局要求，入住酒店的中国游客需要上交中国护照及俄罗斯入境卡到酒店前台，酒店统一办理入境落地签证章等手续。请您在没有护照的情况下不要单独出行。由此给您带来的不便，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花园】★（入内参观约1.5小时，不进宫殿）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位于圣彼得堡东北部70公里的【拉多加湖】★(游览约2小时)，途中欣赏郊外自然风光，抵达后您可悠然漫步于世界第二大淡水湖，欧洲第一大淡水湖畔，领略俄罗斯淡水资源之丰之美。第二次世界大战时，在列宁格勒(圣彼得堡)被围期间(19419-19433，拉多加湖成为交通运输的“生命之线”，军事补给品的供应、伤病员的撤离，都取道拉多加湖。身临其境怀古思今，走进那硝烟战火年代的生命之路。午餐特别安排俄罗斯传统餐-熏野生鱼餐(俄式熏野生鱼+俄式浓汤+俄式土豆/人;俄式面包/桌)，俄式烹饪，味道独特。游毕返回圣彼得堡。
                <w:br/>
                【冬宫】★（入内约1.5小时，冬宫每周一闭馆）早餐后前往以前沙皇的“皇宫”冬宫又名艾勒米塔什博物馆，它与伦敦的大英博物馆、巴黎的卢浮宫、纽约的大都会艺术博物馆一起，并称为世界四大博物馆。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埃尔金岛】（约40分钟）埃尔金岛，又名夏宫岛，位于涅瓦河三角洲的最北端的岛屿，因风景优美,空气清新，是皇室度假休养的不二之选。岛上有埃尔金宫殿（外观）,还有艺术巅峰博物馆（外观），艺术巅峰博物馆，不同时期会在不同展厅举行各种类型的艺术展览。游客可根据自身兴趣自费参观（费用根据实际情况，客人自行支付）。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【海军总部大厦】（外观约10分钟）整海军个总部以其严谨简明的设计风格与主题明确隆重的雕像群，象征着俄罗斯水手们的英勇精神。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【滴血教堂】（下车外观约20分钟）这是一座相当传统的东正教堂，又名基督复活教堂，其炫丽的圆顶结构部分模仿了莫斯科的瓦西里升天大教堂，是圣彼得堡地区少有的纯俄罗斯风格建筑。 
                <w:br/>
                【涅瓦大街】（自由活动约2小时）涅瓦大街是圣彼得堡最热闹最繁华的街道，聚集了该市最大的书店、食品店、最大的百货商店和最昂贵的购物中心。在这里，你还可以欣赏到各类教堂、众多的名人故居以及历史遗迹。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温馨提示：
                <w:br/>
                自由活动期间请注意人身和财务安全！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新荷兰岛】（参观约40分钟）是圣彼得堡的著名的人工小岛。优雅的拱形建筑，以及宏伟的字库建筑是新荷兰岛的建筑元素。新荷兰岛以前一直没有对游客开放，但是却流传着许多浪漫的传说。新荷兰岛建筑群是俄罗斯古典主义建筑的纪念丰碑。原先也是圣彼得堡市内一处木材储备地点，后来在上面修建了兵工厂和监狱。如今，经过设计师们的改造，这座小岛的1/4重新修高建成了一座“新兴市中心”，名为“新荷兰”。
                <w:br/>
                【瓦西里岛古港口灯塔】（外观约10分钟）是为入港船只导航的灯塔，称为拉斯特莱里柱，在重大节日里灯塔会点燃。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彼得堡罗要塞-兔子岛】（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【阿芙乐尔号巡洋舰】（外观约20分钟）俄国一艘著名的且具有革命纪念意义的巡洋舰，该军舰也是俄罗斯共产主义革命的标志和象征。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结束后乘坐火车前往莫斯科，抵达后入住酒店
                <w:br/>
                为方便乘坐火车，晚餐敬请自理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火车四人软卧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莫斯科成都
                <w:br/>
              </w:t>
            </w:r>
          </w:p>
          <w:p>
            <w:pPr>
              <w:pStyle w:val="indent"/>
            </w:pPr>
            <w:r>
              <w:rPr>
                <w:rFonts w:ascii="微软雅黑" w:hAnsi="微软雅黑" w:eastAsia="微软雅黑" w:cs="微软雅黑"/>
                <w:color w:val="000000"/>
                <w:sz w:val="20"/>
                <w:szCs w:val="20"/>
              </w:rPr>
              <w:t xml:space="preserve">
                参考航班：3U3888  SVOTFU  2255/1135+1（飞机时间约7小时40分）
                <w:br/>
                【卡洛明斯科娅庄园】（入内约1小时）位于莫斯科河右岸的皇家庄园，庄园占地面积达390公顷，风景奇美、古木参天、郁郁葱葱、果园飘香，能将俄罗斯河那如诗如画的景致尽收眼底。它是俄国沙皇心爱的庄园，彼得大帝的童年就在这里渡过，其内有16世纪建造的圣格奥尔去钟楼教堂，1532年建造的耶稣升天大教堂，马圆顶施洗约翰大教堂和喀山圣母大教堂，是沙皇的郊外避暑官邸。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【麻雀山观景台】（约30分钟）麻雀山又名列宁山，是莫斯科的最高处，莫斯科河从山脚流过。观景台在麻雀山上，正对 莫斯科大学正门，在此可俯瞰莫斯科河与莫斯科市区，美景尽收眼底。 
                <w:br/>
                【莫斯科大学】（外观约20分钟）莫斯科大学是俄罗斯联邦规模最大，历史最悠久的综合性高等学府和教学、科研、文化 中心，也是全世界最大和最著名的高等学府之一。莫斯科大学主楼是莫斯科七座斯大林式摩天大楼中最高的建筑—被称为莫斯科“七姐妹”之一，也是莫斯科的地标性建筑之一。
                <w:br/>
                温馨提示：
                <w:br/>
                自由活动期间请注意人身和财务安全！
                <w:br/>
                结束后前往机场搭乘航班返回成都
                <w:br/>
                为方便乘坐飞机，晚餐敬请自理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抵达成都天府国际机场，结束愉快的旅程。请客人认真填写旅行意见单，我们会根据您的意见不断改进。感谢您的信任与支持，祝您生活愉快！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航司联运酒店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参考航班：待定
                <w:br/>
                前往机场，搭乘飞机回到合肥。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免签名单，团队邀请函；（仅限中国大陆因私护照）
                <w:br/>
                机票	成都-圣彼得堡，莫斯科-成都团队经济舱（含机场建设税）；
                <w:br/>
                火车	圣彼得堡-莫斯科火车四人软卧包厢（单程）；
                <w:br/>
                住宿	莫斯科和圣彼得堡当地四星级酒店（双人间）；散客团为散客拼房，不保证夫妻、成年子女和父母同房；
                <w:br/>
                旅游
                <w:br/>
                大巴	全程进口旅游空调巴士并配备外籍司机（冬天车内配有暖气，夏季空调制冷力度不强，吹自然风，每天用车10小时+2小时空车，超时需补超时费）；
                <w:br/>
                用餐	共7早12正。金环小镇为俄式风味餐，拉多加湖为俄式熏鱼餐；其余正餐均为中餐，八菜一汤，十人一桌；
                <w:br/>
                门票	冬宫、叶卡婕琳娜花园+琥珀宫、夏宫花园、涅瓦河游船、克里姆林宫、谢尔盖三一修道院、莫斯科地铁景点第一门票；
                <w:br/>
                导服	全程中文讲解，优秀中文领队陪同；
                <w:br/>
                保险	俄罗斯境外治疗险（仅限做免签名单及未满75周岁人员，自备签证或个人签证没有此项目）。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单间差2700元/全程/间（不含成都联运酒店及火车上），境外酒店如补单房差分单人间及双人间两种情况，以酒店实际分配为准。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紫金琥珀土特产</w:t>
            </w:r>
          </w:p>
        </w:tc>
        <w:tc>
          <w:tcPr/>
          <w:p>
            <w:pPr>
              <w:pStyle w:val="indent"/>
            </w:pPr>
            <w:r>
              <w:rPr>
                <w:rFonts w:ascii="微软雅黑" w:hAnsi="微软雅黑" w:eastAsia="微软雅黑" w:cs="微软雅黑"/>
                <w:color w:val="000000"/>
                <w:sz w:val="20"/>
                <w:szCs w:val="20"/>
              </w:rPr>
              <w:t xml:space="preserve">紫金、琥珀、土特产、旅游纪念品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紫金琥珀土特产</w:t>
            </w:r>
          </w:p>
        </w:tc>
        <w:tc>
          <w:tcPr/>
          <w:p>
            <w:pPr>
              <w:pStyle w:val="indent"/>
            </w:pPr>
            <w:r>
              <w:rPr>
                <w:rFonts w:ascii="微软雅黑" w:hAnsi="微软雅黑" w:eastAsia="微软雅黑" w:cs="微软雅黑"/>
                <w:color w:val="000000"/>
                <w:sz w:val="20"/>
                <w:szCs w:val="20"/>
              </w:rPr>
              <w:t xml:space="preserve">紫金、琥珀、土特产、旅游纪念品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紫金琥珀土特产</w:t>
            </w:r>
          </w:p>
        </w:tc>
        <w:tc>
          <w:tcPr/>
          <w:p>
            <w:pPr>
              <w:pStyle w:val="indent"/>
            </w:pPr>
            <w:r>
              <w:rPr>
                <w:rFonts w:ascii="微软雅黑" w:hAnsi="微软雅黑" w:eastAsia="微软雅黑" w:cs="微软雅黑"/>
                <w:color w:val="000000"/>
                <w:sz w:val="20"/>
                <w:szCs w:val="20"/>
              </w:rPr>
              <w:t xml:space="preserve">紫金、琥珀、土特产、旅游纪念品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俄罗斯幅员辽阔，东西共跨11个时区（实际使用9个时区），通常人们采用当地时间。火车全俄采用莫斯科时间，飞机采用当地时间。2014年10月26日起实行永久冬令时，莫斯科使用冬令时比北京慢5小时。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w:br/>
                【宾馆须知】
                <w:br/>
                ◎俄罗斯宾馆24小时备有冷热水，便于洗漱。但房间里无饮用开水，需要到走廊自取或者找楼层服务人员索要。
                <w:br/>
                ◎酒店一般不配备牙刷、香皂、拖鞋，以上物品请自备。
                <w:br/>
                ◎插头全俄统一为圆插头，需自带电源转换插座（德标），电压为220伏。喜欢喝茶的客人需自带加热器。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◎中国驻俄罗斯大使馆电话：+499-1478187；  当地紧急电话：匪警02，救护车03。
                <w:br/>
                  ◎免签团队保险呼救中心（Call,中文服务，用于突发安全事件的救援处理）：8-800 775 1869
                <w:br/>
                  ◎俄罗斯有很多公共场所提供免费Wifi服务。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3、罗斯路况较差，旅游旺季会遇到堵车，望您多多谅解与支持；
                <w:br/>
                宾馆	1、行程中所列酒店星级标准为当地酒店评定标准；
                <w:br/>
                2、莫斯科和圣彼得堡当地四星级酒店 ；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1、我社处理游客意见，以游客交回的《团队质量反馈表》为依据，请您秉着公平、公正、实事求是的原则填写《团队质量反馈表》；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40天以上退团，无损									
                <w:br/>
                20-40天内退定（含第20天），收取定房损失费+车票费+实际签证费+机票定金									
                <w:br/>
                1-20天内退定（含第20天），收取房费损失+车票费+实际签证费用+重新办理免签费用+机票全款									
                <w:br/>
                请务必和客人确认后来预定并且及时收取定金， 团队机票不得更改及签转，机票一经开出不得退票及税金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2025-05-09T20:15:01+08:00</dcterms:created>
  <dcterms:modified xsi:type="dcterms:W3CDTF">2025-05-09T20:15:01+08:00</dcterms:modified>
</cp:coreProperties>
</file>

<file path=docProps/custom.xml><?xml version="1.0" encoding="utf-8"?>
<Properties xmlns="http://schemas.openxmlformats.org/officeDocument/2006/custom-properties" xmlns:vt="http://schemas.openxmlformats.org/officeDocument/2006/docPropsVTypes"/>
</file>