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【穿越三国 遇见三峡】6日游行程单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WZXE2025032105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“一睹三峡”奇观——西陵峡险峻、巫峡云雨、瞿塘峡雄关，浓缩长江三峡最壮美段落。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沉浸式三国文化——皇家三国游轮复刻古战船，甲板演武/汉服夜宴，穿越感拉满。
                <w:br/>
                快旅慢游不折腾——动车直达宜昌/重庆，游轮躺游省去舟车劳顿，5天玩透水陆精华。
                <w:br/>
                “自然+人文+科技”顶配体验，穿越时空的山水史诗之旅。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各地抵达宜昌-入住酒店
                <w:br/>
              </w:t>
            </w:r>
          </w:p>
          <w:p>
            <w:pPr>
              <w:pStyle w:val="indent"/>
            </w:pPr>
            <w:r>
              <w:rPr>
                <w:rFonts w:ascii="微软雅黑" w:hAnsi="微软雅黑" w:eastAsia="微软雅黑" w:cs="微软雅黑"/>
                <w:color w:val="000000"/>
                <w:sz w:val="20"/>
                <w:szCs w:val="20"/>
              </w:rPr>
              <w:t xml:space="preserve">
                全国各地乘火车或飞机前往灵秀湖北、世界水电之都宜昌，抵达宜昌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2、酒店办理入住时间为14:00,如是早火车或早班机抵达宜昌，可先行将行李寄存酒店前台，办理入住时需支付押金，押金数额以当天入住酒店公示为准，离店时无特殊情况，正常退还。
                <w:br/>
                3、如果您的时间比较宽裕，还可以自行安排在市区自由活动，推荐游览滨江公园，铁路坝小吃街
                <w:br/>
                4、美食推荐：凉虾，萝卜饺子，凉拌节节根，热干面
                <w:br/>
                交通：动车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嫘祖庙、三峡大瀑布、三峡大坝；升船机
                <w:br/>
              </w:t>
            </w:r>
          </w:p>
          <w:p>
            <w:pPr>
              <w:pStyle w:val="indent"/>
            </w:pPr>
            <w:r>
              <w:rPr>
                <w:rFonts w:ascii="微软雅黑" w:hAnsi="微软雅黑" w:eastAsia="微软雅黑" w:cs="微软雅黑"/>
                <w:color w:val="000000"/>
                <w:sz w:val="20"/>
                <w:szCs w:val="20"/>
              </w:rPr>
              <w:t xml:space="preserve">
                早餐后，后乘车赴AAAA【嫘祖庙】（车程约 0.5 小时，游玩约 1 小时），又名累祖，中国远古时期人物，为西陵氏之女，轩镜黄帝的元妃。嫘祖是我们先祖女性中的杰出代表，嫘祖首倡婚嫁，母仪天下，福祉万民，和炎黄二帝开辟鸿茫，告别蛮荒，功高日月，德被华夏，她发明了养蚕，史称嫘祖始蚕，被后人奉为“先蚕”圣母。嫘祖文化是中华传统文化的宝贵遗产和精华，它属于华夏上古文化、根文化的范畴，是世界丝绸文化的宝贵财富，是炎黄文化、巴蜀文化的重要组成部分。
                <w:br/>
                前往游览AAAAA【三峡大瀑布景区】系长江三峡国家地质公园范围，总面积24平方公里。景区集瀑布文化、非遗文化，融金钉子、寒武石林、山、瀑、湖、地下河、溶洞等多种景观于一体。先后获得中国十大名瀑、亚洲旅游红珊瑚“最受欢迎景区”、湖北省“生态旅游示范景区”、科普教育基地、卫生示范景区等美誉。中餐享用当地特色菜—土家抬格子，用餐结束后前往游览AAAAA景区【三峡大坝】于1994年正式动工修建，2006年全线完工。大坝为混凝土重力坝，坝顶总长3035米，坝顶高程185米，正常蓄水位175米，总库容393亿立方米，能够抵御百年一遇的特大洪水（进入大坝前将进行安全扫描检查，请勿携带剪刀，指甲刀，酒类及易燃易爆物品）；自愿报名参观游览【升船机290元人自愿自理】（由于升船机存在不确定因素，若想参加体验，自愿找当地导游报名）换船过世界上最大的“三峡垂直升船机”,体验乘坐提升113米（40层楼高）升船电梯”过三峡大坝的震撼感受，领略“高峡出平湖，当惊世界殊”的壮丽画卷。后登船入住-皇家系列豪华游船-【皇家三国号】。
                <w:br/>
                温馨提示：自选项目三峡升船机，如遇人力不可抗力因素或政策性关闭等原因造成无法游览，则置换成【两坝一峡】（自理290元/人)。
                <w:br/>
                交通：汽车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神女溪；船观巫峡、瞿塘峡；白帝城
                <w:br/>
              </w:t>
            </w:r>
          </w:p>
          <w:p>
            <w:pPr>
              <w:pStyle w:val="indent"/>
            </w:pPr>
            <w:r>
              <w:rPr>
                <w:rFonts w:ascii="微软雅黑" w:hAnsi="微软雅黑" w:eastAsia="微软雅黑" w:cs="微软雅黑"/>
                <w:color w:val="000000"/>
                <w:sz w:val="20"/>
                <w:szCs w:val="20"/>
              </w:rPr>
              <w:t xml:space="preserve">
                07:00-08:30 早餐 
                <w:br/>
                09:30-11:30 自愿参加游览 AAAA 景区【神女溪290元人自愿自理】当地人又称为“美女溪”，溪长15公里， 由于水面湍急、溪浅道窄 ，其中有10公里为人迹罕至的原始山谷。三期蓄水后 ，可到溪内峡谷纵深处探密，优美的风景与原生态居民“惊现”在游人面前，昔日只有少数摄影家知道的奇峰丽景，将成为三峡游的新亮点。11:30-12:30自助午餐，游轮驶入长江三峡第二段峡谷【巫峡】巫峡又称大峡 ，西起巫山大宁河口，东至巴东官渡口，绵延45公里，包括金蓝银甲峡和铁棺峡，以峡谷幽深秀丽著称；游轮导游将为您介绍巫山十二峰的美丽传说，
                <w:br/>
                12:15 -14:00游轮驶入长江三峡第一段峡谷【瞿塘峡】，感受“夔门天下雄”的磅礴气势（新版  十元人民币背面的图案）
                <w:br/>
                15：00下船前往游览AAAAA景区【白帝城】它是观“夔门天下雄”的最佳地点。历代著名诗人李白、杜甫、白居易、刘禹锡、苏轼、黄庭坚、范成大、陆游等都曾登白帝，游夔门，留下大量诗篇，因此白帝城又有“诗城”之美誉。晚餐后入住酒店。
                <w:br/>
                交通：游船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丰都鬼城+李子坝+洪崖洞
                <w:br/>
              </w:t>
            </w:r>
          </w:p>
          <w:p>
            <w:pPr>
              <w:pStyle w:val="indent"/>
            </w:pPr>
            <w:r>
              <w:rPr>
                <w:rFonts w:ascii="微软雅黑" w:hAnsi="微软雅黑" w:eastAsia="微软雅黑" w:cs="微软雅黑"/>
                <w:color w:val="000000"/>
                <w:sz w:val="20"/>
                <w:szCs w:val="20"/>
              </w:rPr>
              <w:t xml:space="preserve">
                早上7:00游轮早餐，乘车前往4A级景区---【丰都鬼城】（丰都鬼城上下索道+景区导游讲解50元/人 必须自理，游览时间约1.5小时））。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
                <w:br/>
                后赴渝前往外观【李子坝轻轨站】（游览时间不少于30分钟），见证神奇的轻轨穿楼。重庆轻轨 2 号线在李子坝站穿越房屋，每天都会上演轻轨穿楼越壑，空中飞驰而过的神奇一幕。
                <w:br/>
                后游览【重庆人民大礼堂】（游览时间不少于30分钟）外景：重庆人民大礼堂是重庆核心地标之一，总体布局通过以东西走向的人民大礼堂对称轴为主轴线，主轴线上人民大礼堂、人民广场、三峡博物馆三位一体，是外地人来渝必去打卡地之一重庆核心地标；游览重庆特色网红景区【洪崖洞旅游风貌区】（自由活动不少于40分钟）洪崖洞是重庆市重点景观工程，主要景点由吊脚楼、仿古商业街等景观组成，充分体现山水重庆的独有特色。
                <w:br/>
                后可登顶城上天幕观光塔----【城上天幕观光塔+南滨路夜景+弹子石老街】(自费138元/人)---游览时间约2.5小时，弹子石老街——以开埠历史为根基，在传统建筑风格中注入现代美学，形成了“景区+综合体”“老街+公园”的创新文旅发展模式，突出了开埠历史文化。观来福士全景——又名“朝天扬帆”，位于两江汇流的朝天门，由建筑师摩西·萨夫迪设计，总投资超过240亿元，总建筑面积超过110万平方米，是重庆地标建筑第一标，身临其境8D魔幻之都，城上天幕观光塔 —— 这座高空之上的观景塔，将为市民游客们带来，刺激又唯美的城市高空观光体验，让你俯瞰整个重庆的壮丽景色！登上“城上天幕·乐游观光塔”，你将仿佛置身于云端之上，360度无死角地欣赏到，令人惊叹的重庆江景。南滨路景区夜景——中国最好看的夜景，“上有天堂，下有苏杭，都不及重庆的灯火辉煌”，站在南滨路景区长江与嘉陵江两江交汇处，你不仅能看到星罗棋布的高楼夜景，可直面重庆新地标朝天门码头来福士大厦，大剧院，洪崖洞，还有最抚凡人心的烟火市井味和流光溢彩的夜山城。
                <w:br/>
                【提醒：城上天幕观光塔+南滨路夜景+弹子石老街自愿自理138元/人】
                <w:br/>
                【备注：重庆市内一日游为赠送行程景点均为免费景点，游客自愿放弃不游，不退费用；导游可能根据具体交通情况调整景点游览顺序；若因堵车或回程赶火车无法全部游览完景点，望游客谅解。】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超市+磁器口--自由活动
                <w:br/>
              </w:t>
            </w:r>
          </w:p>
          <w:p>
            <w:pPr>
              <w:pStyle w:val="indent"/>
            </w:pPr>
            <w:r>
              <w:rPr>
                <w:rFonts w:ascii="微软雅黑" w:hAnsi="微软雅黑" w:eastAsia="微软雅黑" w:cs="微软雅黑"/>
                <w:color w:val="000000"/>
                <w:sz w:val="20"/>
                <w:szCs w:val="20"/>
              </w:rPr>
              <w:t xml:space="preserve">
                早餐后前往【土特产超市】，集文化、知识科普、产品展销为一体的展览中心，在这里不仅能感受和体验当地文化，更能了解神奇作用和功效，这里拥有最丰富的产品展示区，游览千年古镇【磁器口】（自由活动不少于40分钟）。磁器口古镇，原名龙隐镇，位于嘉陵江畔，始建于宋代，是中国历史文化名街，重庆市重点保护传统街，拥有"一江两溪三山四街"的独特地貌，曾"繁盛一时；逛特产超市，为家人朋友带回心仪的礼品。送酒店入住。 下午自由活动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重庆返回家乡
                <w:br/>
              </w:t>
            </w:r>
          </w:p>
          <w:p>
            <w:pPr>
              <w:pStyle w:val="indent"/>
            </w:pPr>
            <w:r>
              <w:rPr>
                <w:rFonts w:ascii="微软雅黑" w:hAnsi="微软雅黑" w:eastAsia="微软雅黑" w:cs="微软雅黑"/>
                <w:color w:val="000000"/>
                <w:sz w:val="20"/>
                <w:szCs w:val="20"/>
              </w:rPr>
              <w:t xml:space="preserve">
                早餐后专车送重庆北站，乘坐动车返程结束愉快行程！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家乡</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用车：合肥南-宜昌东   重庆北-合肥南  全程正规旅游车，保证每人一正座；
                <w:br/>
                用餐：包含5早4正，船上1早1正，岸上4早3正，不含酒水及其他个人消费。不吃不退
                <w:br/>
                游船：皇家系列涉外豪华游船，景点门票如客人自愿放弃一律不退
                <w:br/>
                住宿：皇家三国号邮轮标间；宜昌/奉节/重庆入住当地携程三钻酒店
                <w:br/>
                导游：岸上优秀导游服务(游船上为专职船陪导游)；不足6人司机服务
                <w:br/>
                保险：含旅行社责任险、建议客人购买意外险；
                <w:br/>
                景点：嫘祖庙、三峡大瀑布、三峡大坝、白帝城、丰都鬼城、重庆市内游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1、同等房型如需指定高楼层，需每层加收50元/人；
                <w:br/>
                2、由于升船机存在不确定因素，若想参加体验，自愿自理三峡升船机290元/人；神女溪290元/人
                <w:br/>
                   （城上天幕观光塔+南滨路夜景+弹子石老街自费138元/人）
                <w:br/>
                3、三峡大坝电瓶车10元/人，三峡大坝耳麦20元/人、三峡大瀑布电瓶车20元/人
                <w:br/>
                4、船上个人消费(小费,电话,洗衣,上网,酒吧,娱乐等);
                <w:br/>
                5、单房差680元/人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集文化、知识科普、产品展销为一体的展览中心，在这里不仅能感受和体验当地文化，更能了解神奇作用和功效，这里拥有最丰富的产品展示区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含旅行社责任险、建议客人购买意外险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2025-05-10T06:56:10+08:00</dcterms:created>
  <dcterms:modified xsi:type="dcterms:W3CDTF">2025-05-10T06:56:10+08:00</dcterms:modified>
</cp:coreProperties>
</file>

<file path=docProps/custom.xml><?xml version="1.0" encoding="utf-8"?>
<Properties xmlns="http://schemas.openxmlformats.org/officeDocument/2006/custom-properties" xmlns:vt="http://schemas.openxmlformats.org/officeDocument/2006/docPropsVTypes"/>
</file>