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春来云南-昆大丽双飞一动6日【全陪班】行程单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AHMJCLYN2025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1  ：全程4钻酒店+大理海景酒店+升级一晚品牌四钻温德姆/希尔顿
                <w:br/>
                ●产品亮点 2  ：专业接送站服务
                <w:br/>
                ●产品亮点 3  ：一价全含无自费无购物
                <w:br/>
                ●产品亮点 4  ：昆明落地鲜花接机
                <w:br/>
                ●产品亮点 5  ：赠送一生必看演出《丽江千古情》
                <w:br/>
                ●产品亮点 6  ：超值赠送：石林电瓶车  蓝月谷电瓶车
                <w:br/>
                ●产品亮点 7  ：赠送大型歌舞表演秀《印象丽江》
                <w:br/>
                ●产品亮点 8 ：赠送雪山三宝（水、氧气、防寒服租借）充分满足你的旅程感受！
                <w:br/>
                ●产品亮点 9  ：全程 24 小时管家服务 ，无缝隙衔接
                <w:br/>
                ●产品亮点 10  ：全程优秀导游服务 ，让你感受不一样的旅程
                <w:br/>
                ●产品亮点 11  ：每人每天 1 瓶矿泉水 ，旅游车 10%空座率，云南当地用车2+1头等舱
                <w:br/>
                ●产品亮点 12  ：全程住宿标明参考酒店 ，保证实际入住参考酒店 ，不打同级酒店擦边球。
                <w:br/>
                ●产品亮点 13  ：满 15 人上全陪导游 ，未达 15 人独立操作不拼其他散客且单独安排地接导 游和司机。
                <w:br/>
                ●产品亮点 114  ：赠送旅行社责任险及旅游意外险 ，飞机出行含航空延误险。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合肥-昆明
                <w:br/>
              </w:t>
            </w:r>
          </w:p>
          <w:p>
            <w:pPr>
              <w:pStyle w:val="indent"/>
            </w:pPr>
            <w:r>
              <w:rPr>
                <w:rFonts w:ascii="微软雅黑" w:hAnsi="微软雅黑" w:eastAsia="微软雅黑" w:cs="微软雅黑"/>
                <w:color w:val="000000"/>
                <w:sz w:val="20"/>
                <w:szCs w:val="20"/>
              </w:rPr>
              <w:t xml:space="preserve">
                全国各地贵宾乘机飞往昆明，抵达专业团队接机，由商务车接送入住酒店。入住后游客可自行游览昆明，品尝街头美食，每座老房子中都可能有“最滇味”的美食。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昆明—石林—滇池大坝—长街宴
                <w:br/>
              </w:t>
            </w:r>
          </w:p>
          <w:p>
            <w:pPr>
              <w:pStyle w:val="indent"/>
            </w:pPr>
            <w:r>
              <w:rPr>
                <w:rFonts w:ascii="微软雅黑" w:hAnsi="微软雅黑" w:eastAsia="微软雅黑" w:cs="微软雅黑"/>
                <w:color w:val="000000"/>
                <w:sz w:val="20"/>
                <w:szCs w:val="20"/>
              </w:rPr>
              <w:t xml:space="preserve">
                酒店内用早餐
                <w:br/>
                乘车前往国家5A级景区【石林风景区】（赠送电瓶车），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午餐安排【宜良烤鸭】品尝地道的彝族农家菜，欢迎远道而来的你。之后乘车至【滇池海埂大坝】观美丽的“高原明珠”滇池，眺望有“睡美人”山之美称的西山。与远道而来的海鸥精灵互动。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之后跟随彝族人民来一场【祭火大典·篝火晚会】，人们将火把围成一堆一堆的篝火，成群的彝族儿女跳起“大三弦”舞，沉浸在火海、歌海及舞海中，尽情欢歌狂舞，让欢声笑语伴你入眠。
                <w:br/>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午餐：宜良烤鸭     晚餐：长街宴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大理—理想邦—洱海游船—金梭岛—海菜花—海湾骑行—民族换装秀---大理
                <w:br/>
              </w:t>
            </w:r>
          </w:p>
          <w:p>
            <w:pPr>
              <w:pStyle w:val="indent"/>
            </w:pPr>
            <w:r>
              <w:rPr>
                <w:rFonts w:ascii="微软雅黑" w:hAnsi="微软雅黑" w:eastAsia="微软雅黑" w:cs="微软雅黑"/>
                <w:color w:val="000000"/>
                <w:sz w:val="20"/>
                <w:szCs w:val="20"/>
              </w:rPr>
              <w:t xml:space="preserve">
                酒店内用早餐
                <w:br/>
                乘车至大理；蓝天、白云、大海、日落、苍山，大理都有。但是有一个地方能实现对爱情海的向往。这里就是大理【理想邦】被网友称为“中国的圣托里尼”，也是摄影师们的天堂。【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民居的风情以及绿化景观的生机勃勃。特别赠送【白族换装秀】（每组家庭赠6张电子照片）这里的自然风光和人文景观，相互融合，在精心挑选的摄影师镜头里，构成了一幅幅美丽的照片。
                <w:br/>
                驱车前往酒店入住。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晚餐：白族风味餐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大理古城—丽江千古情--丽江古城
                <w:br/>
              </w:t>
            </w:r>
          </w:p>
          <w:p>
            <w:pPr>
              <w:pStyle w:val="indent"/>
            </w:pPr>
            <w:r>
              <w:rPr>
                <w:rFonts w:ascii="微软雅黑" w:hAnsi="微软雅黑" w:eastAsia="微软雅黑" w:cs="微软雅黑"/>
                <w:color w:val="000000"/>
                <w:sz w:val="20"/>
                <w:szCs w:val="20"/>
              </w:rPr>
              <w:t xml:space="preserve">
                酒店内用早餐
                <w:br/>
                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
                <w:br/>
                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午餐：过桥米线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束河古镇—玉龙雪山—蓝月谷—印象丽江--丽江动车返回昆明
                <w:br/>
              </w:t>
            </w:r>
          </w:p>
          <w:p>
            <w:pPr>
              <w:pStyle w:val="indent"/>
            </w:pPr>
            <w:r>
              <w:rPr>
                <w:rFonts w:ascii="微软雅黑" w:hAnsi="微软雅黑" w:eastAsia="微软雅黑" w:cs="微软雅黑"/>
                <w:color w:val="000000"/>
                <w:sz w:val="20"/>
                <w:szCs w:val="20"/>
              </w:rPr>
              <w:t xml:space="preserve">
                酒店内用早餐
                <w:br/>
                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温馨提示：1.由于丽江玉龙雪山索道实行限流政策和受风季影响停开等特殊情况及索道维修等人力不可抗因素导致游客无法乘坐的，我社会根据索道公司实际的限流政策，改乘云杉坪索道或牦牛坪索道，并现退索道的差价，或者根据索道停开限流政策等不可抗因素情况，调整游览雪山先后顺序，敬请谅解；2.另据索道公司规定，身高超高1.4米（含1.4米）儿童旺季不保证能现场补票。为保证儿童与成人均能正常游览，超高儿童请在报名时提前补交门票费用：古维50元 +210进山+140元丽江玉龙雪山索道费用+手续费20元，以便我们提前制卡。带来不便，请多配合。】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后乘坐丽江动车返回昆明，抵达后入住酒店。
                <w:br/>
                （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大理动车返昆，原行程中动车费冲抵旅游车费使用，动车费用不增不退）
                <w:br/>
                交通：旅游巴士 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送站——合肥
                <w:br/>
              </w:t>
            </w:r>
          </w:p>
          <w:p>
            <w:pPr>
              <w:pStyle w:val="indent"/>
            </w:pPr>
            <w:r>
              <w:rPr>
                <w:rFonts w:ascii="微软雅黑" w:hAnsi="微软雅黑" w:eastAsia="微软雅黑" w:cs="微软雅黑"/>
                <w:color w:val="000000"/>
                <w:sz w:val="20"/>
                <w:szCs w:val="20"/>
              </w:rPr>
              <w:t xml:space="preserve">
                早餐后，统一根据返程时间送机
                <w:br/>
                温馨提示：返程前请仔细整理好自己的行李物品及证件，请不要有所遗漏，核对自己的航班时间，避免增加您不必要的麻烦。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：合肥/昆明往返大交通 ，云南当地行程用车2+1陆地头等舱
                <w:br/>
                2、住宿 ：双人标间（ 出现单人安排三人间或补房差 ，如不能拼三人间则客人须自行补房差) 
                <w:br/>
                参考酒店 ：昆明首住：麦客达温德姆（官渡古镇店）/ 西山希尔顿惠庭
                <w:br/>
                楚雄：维也纳瑞特店（网评4.7）
                <w:br/>
                大理：庞业雅阁海景酒店（网评4.8分）
                <w:br/>
                丽江：右见美宿（网评4.8分）/慕伦郎格
                <w:br/>
                昆明返住 ：君安或者凯姆德
                <w:br/>
                3、用餐 ：5 早 6 正（住房含早餐不吃不退 ，4个正餐30 元/人 2 个特色餐 50元/人；用餐人数不足 10 人或超过10 人 ，菜品相应增加减少 ，餐不用不退
                <w:br/>
                4、 门票 ：以上所含景点首道门票 赠送石林电瓶车  蓝月谷电瓶车  雪山衣氧 矿泉水
                <w:br/>
                5、导服 ：地接导游讲解陪同服务+全程陪同导游服务（ 15 人以上安排全陪导游）
                <w:br/>
                6、保险 ：旅行社责任险    （需在补充协议和出行须知上签字）
                <w:br/>
                7、儿童 ：2-12 周岁儿童 ，含往返机票 ，当地车位、正餐半餐费、导服费 ，不含门票、住宿不含早餐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大理古城+束河古镇</w:t>
            </w:r>
          </w:p>
        </w:tc>
        <w:tc>
          <w:tcPr/>
          <w:p>
            <w:pPr>
              <w:pStyle w:val="indent"/>
            </w:pPr>
            <w:r>
              <w:rPr>
                <w:rFonts w:ascii="微软雅黑" w:hAnsi="微软雅黑" w:eastAsia="微软雅黑" w:cs="微软雅黑"/>
                <w:color w:val="000000"/>
                <w:sz w:val="20"/>
                <w:szCs w:val="20"/>
              </w:rPr>
              <w:t xml:space="preserve">景区内商铺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br/>
                ❾行程表演为赠送项目， 行程中赠送项目不使用均不退费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旅游程中，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2025-05-10T07:25:49+08:00</dcterms:created>
  <dcterms:modified xsi:type="dcterms:W3CDTF">2025-05-10T07:25:49+08:00</dcterms:modified>
</cp:coreProperties>
</file>

<file path=docProps/custom.xml><?xml version="1.0" encoding="utf-8"?>
<Properties xmlns="http://schemas.openxmlformats.org/officeDocument/2006/custom-properties" xmlns:vt="http://schemas.openxmlformats.org/officeDocument/2006/docPropsVTypes"/>
</file>