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【韵海悠澜】—青岛、烟台、蓬莱、威海、大连 单高单飞纯玩六日游行程单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参考车次：G246合肥南-青岛北06:32 12:16、D2866合肥南-青岛北07:03 12:56；（其它城市高铁车次现询）
                <w:br/>
                参考航班：GS6586 15:20 17:30、MU6640 21:05 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❉精华旅程：国级5A景区【5A青岛崂山正门】、【5A威海刘公岛+5A定远舰】、【5A蓬莱阁】、【青岛栈桥、奥帆中心、4A那香海、4A养马岛、旅顺博物馆、威尼斯水城、星海湾广场】等含金量高的经典景区， 独特的设计，完美的体验！
                <w:br/>
                ❉精选住宿：全程携程3钻酒店；升级一晚超4钻一线海边度假酒店；（酒店直采市场独家）
                <w:br/>
                优享睡眠，看海上日出，沙滩近在咫尺、赶海拾贝、收获大海的馈赠~
                <w:br/>
                ❉尊享品质：引领山东旅游新概念，0购物、0隐形、0压力；拒绝×暗店/景中店！
                <w:br/>
                ❉独家理念：提高旅行体验度，旅游大巴保证空座率20%，给您足够的舒适空间~
                <w:br/>
                ❉舌尖美食：美食餐皆在旅行中、餐标全面升级30元/人，精选社会餐厅用餐
                <w:br/>
                青岛自助餐/大虾宴；威海海鲜大锅；蓬莱八仙缥缈宴；东北铁锅炖
                <w:br/>
                ❉超值赠送：每人每天一瓶矿泉水、品尝山东特产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各地高铁站乘高铁前往青岛，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温馨提示：1. 由于散客班次较多，时间临近的班次，统一安排大家乘车赴酒店，请大家耐心等待。
                <w:br/>
                2.导游于提前一天电话或短信联系客人，确认客人信息，请保持手机畅通 ；出发前请确认好携带有效身份
                <w:br/>
                证原件，上下车时请携带好贵重物品！
                <w:br/>
                参考车次：G246合肥南-青岛北06:32 12:16、D2866合肥南-青岛北07:03 12:56；（其它城市高铁车次现询）
                <w:br/>
                （工作人员会在您出行前一天20:00点前，以短信的形式通知您入住酒店、接机/站师傅及导游信息等，请保持所留手机号码线路通畅，注意查收。）
                <w:br/>
                1.【关于接机/站】我们提供24小时接机/站服务，抵达后，工作人员接您，我们会根据实际乘坐人数，调整接站/机车型，前往您下榻的酒店。
                <w:br/>
                2.【关于入住酒店】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【景点安排：网红地打卡天主教堂+栈桥+五四广场+5A崂山正门】
                <w:br/>
                拒绝常规行程的追赶，早餐后开始我们的尊享旅途！
                <w:br/>
                早餐后，游览【海上名山·5A崂山正门】（环保车40元自理,游览时间约2小时）崂山位于青岛东部，东、南两面濒临黄海，有“海上第一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入住。
                <w:br/>
                【栈桥海水浴场】（约30分钟）观赏青岛的象征【栈桥】“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天主教堂外景】，天主教堂本名圣弥厄尔教堂。由德国设计师毕娄哈依据哥德式和罗马式建筑风格而设计。教堂始建于1932年，是中国唯一的祝圣教堂。车览万国建筑博览会--【八大关景区】乘车游览八大关:被称为万国建筑博尚和高贵（八大关附近不允许停车，只能车游）
                <w:br/>
                【五四广场】（游览时间约40分钟）青岛东部新区的标志，因青岛为中国近代史上伟大的五四运动导火索而得名。北依青岛市政府办公大楼，南临浮山湾（08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主题公园】奥帆中心坐落于青岛市东部的浮山湾畔，2008年北京奥运会的帆船比赛曾在这里举行。这里矗立着巨大的北京奥运火炬与奥运五环，港湾中停满的帆船甚是壮观。青岛新生地标，与北京鸟巢、水立方并称为奥运标志建筑。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酒店享用早餐， 后乘车赴威海 ，这里三面环海 ，风景秀丽 ，空气清新 ，气候宜人 ，绿化美化水平、环境质量指标均处于全国领先水平 ，被联合国确定为“改善人居环境全球最佳城市。
                <w:br/>
                【5A刘公岛风景区】（游览时间不少于2.5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30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【最美环海路】跨越山和大海 ，遇见大美威海。有人说 ，不用去川藏线 ，在威海1001 公里上也能圆一个久违的自驾梦 ，这种执手迎风奔赴山海的感觉 ，让人欲罢不能。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晚入住酒店！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烟台-蓬莱-大连
                <w:br/>
              </w:t>
            </w:r>
          </w:p>
          <w:p>
            <w:pPr>
              <w:pStyle w:val="indent"/>
            </w:pPr>
            <w:r>
              <w:rPr>
                <w:rFonts w:ascii="微软雅黑" w:hAnsi="微软雅黑" w:eastAsia="微软雅黑" w:cs="微软雅黑"/>
                <w:color w:val="000000"/>
                <w:sz w:val="20"/>
                <w:szCs w:val="20"/>
              </w:rPr>
              <w:t xml:space="preserve">
                早餐后，乘车赴CCTV最佳魅力城市—烟台（车程约1小时）烟台是胶东半岛最美的葡萄酒城，鲁菜的发祥地。
                <w:br/>
                【4A养马岛度假区】(约30分钟），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 宽阔，风平浪静，岛后群礁嶙峋，惊涛拍岸；东端碧水金沙，优良浴场。西端水深浪小，天然良港。岛上气候宜人，冬无严寒，夏无酷暑年平均气温 11.8℃，岛内有赛马场、海水浴场等多处景点，是一处融体育、娱乐与海滨休闲度假为一体的综合性旅游胜地。备注:7、8月份为交通管制时期，如遇交通管制不能进岛则行程更改为龙湖行沙滩游乐区游览可观养马岛湾景色或乘环保车入岛20元自理）
                <w:br/>
                乘车赴美丽的人间仙境——蓬莱, 是神话中渤海里仙人居住的三座神山之一，自古就被誉为“人间仙境”，更以“休闲天堂”、“美酒之乡”而著称，古典名著《三国演义》、《西游记》、《红楼梦》等书中都有对蓬莱的描述。
                <w:br/>
                【5A蓬莱阁风景区】（约1小时）是中国古代四大名楼之一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【八仙雕塑】（约20 分钟）：东临蓬莱阁、西靠八仙渡，融入这 仙、海、山、阁的大自然的怀抱中，如沐仙境，八仙雕像惟妙惟肖，真是人在画中、画在海中。远眺蓬莱仙阁，一切让您犹如置身瑶池仙境，可谓“身到蓬莱即是仙”。后返回青岛，入住酒店。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游轮6-8人间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
                <w:br/>
              </w:t>
            </w:r>
          </w:p>
          <w:p>
            <w:pPr>
              <w:pStyle w:val="indent"/>
            </w:pPr>
            <w:r>
              <w:rPr>
                <w:rFonts w:ascii="微软雅黑" w:hAnsi="微软雅黑" w:eastAsia="微软雅黑" w:cs="微软雅黑"/>
                <w:color w:val="000000"/>
                <w:sz w:val="20"/>
                <w:szCs w:val="20"/>
              </w:rPr>
              <w:t xml:space="preserve">
                『今日焦点：历史博物馆+跨海大桥+白云雁水莲花山+威尼斯水城』
                <w:br/>
                早接船后,乘车前往“大连的后花园”自古为兵家必争之地，曾经是甲午战争、日俄战争的爆发地，中国第一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最优秀博物馆之一。是中国著名历史艺术性博物馆，也是大连市唯一一家国家一级博物馆。 【旅顺博物苑】（约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【跨海大桥】车览这座跨海大桥是中国首座海上地锚悬索式跨海大桥。是东北地区最长的跨海大桥，全长约 6 公里，主桥 820 米，其中主桥主跨 460 米，两侧边跨各 180 米。大桥东起大连金沙滩东侧的金银山，向西跨越星海湾，在高新园区填海区域登陆，成为大连市“七纵七横”道路网中的重要一横。
                <w:br/>
                <w:br/>
                【星海湾广场】（约40分钟）参观至今最大的城市绿地广场—，百年城雕，走世纪脚印.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【白云雁水莲花山】（景区托马斯小火车自理；约60分钟）大连市内离 天最近、离海最近、离城最近的一座山峰！乘欧式小火车登上 259.6 米的莲花山峰 欣赏 360°全景大连。莲花状构造．矗 立在海岸之滨，是欣赏大连风光的第一制高点。
                <w:br/>
                <w:br/>
                【威尼斯水城】（约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1899年大连市政厅及行政官邸等建筑均坐落于此，已历经百年风雨，是大连城市的原点心。2000年经改造已成为及旅游观光于一体的旅游风情街是中国第一条具有俄罗斯十九一二十世纪建筑风格的街道红墙的美 术馆，绿顶的市政厅，异域风情的建筑很出片。
                <w:br/>
                友情推荐自愿选择的大连特色项目：
                <w:br/>
                白云雁水莲花山小火车100+闯关东+电瓶车230+潜艇博物馆+模拟巡航180=套票优惠299元/人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超4钻/5钻一线海边酒店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大连-合肥
                <w:br/>
              </w:t>
            </w:r>
          </w:p>
          <w:p>
            <w:pPr>
              <w:pStyle w:val="indent"/>
            </w:pPr>
            <w:r>
              <w:rPr>
                <w:rFonts w:ascii="微软雅黑" w:hAnsi="微软雅黑" w:eastAsia="微软雅黑" w:cs="微软雅黑"/>
                <w:color w:val="000000"/>
                <w:sz w:val="20"/>
                <w:szCs w:val="20"/>
              </w:rPr>
              <w:t xml:space="preserve">
                早餐后自由活动，后前往机场，乘机返程，结束愉快的旅程，回到温馨的家。
                <w:br/>
                参考航班：GS6586 15:20 17:30、MU6640 21:05 22:55
                <w:br/>
                交通：参考航班：GS6586 15:20 17:30、MU6640 21:05 22:55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旅游交通：合肥/青岛去程高铁或动车二等座；
                <w:br/>
                          大连/合肥回程飞机经济舱
                <w:br/>
                当地空调巴士（保证一人一正座）；
                <w:br/>
                住宿标准：当地3钻精品酒店，升级一晚4钻一线海边酒店（由于各地区对星级酒店的评定标准存在 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用餐安排：5早4正餐（正餐餐标30元/人顿，青岛自助餐/大虾宴；威海海鲜大锅；蓬莱八仙缥缈宴，不吃不退，团餐不含酒水）（若因不可抗力因素导致特色餐无法品尝，我社将更换为同等标准其他特色餐）；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儿童服务：仅含返程机票，当地空调车，当地导游服务，正餐；其余自理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冬季：建议游客准备好足够的保暖衣物，如厚羽绒服、防风外套、围巾、帽子、手套和口罩等。此外，秋衣秋裤、
                <w:br/>
                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2025-07-03T23:15:52+08:00</dcterms:created>
  <dcterms:modified xsi:type="dcterms:W3CDTF">2025-07-03T23:15:52+08:00</dcterms:modified>
</cp:coreProperties>
</file>

<file path=docProps/custom.xml><?xml version="1.0" encoding="utf-8"?>
<Properties xmlns="http://schemas.openxmlformats.org/officeDocument/2006/custom-properties" xmlns:vt="http://schemas.openxmlformats.org/officeDocument/2006/docPropsVTypes"/>
</file>