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【散客】石台牯牛降、蓬莱仙洞、醉山野、白石岭2日游行程单</w:t>
      </w:r>
    </w:p>
    <w:p>
      <w:pPr>
        <w:jc w:val="center"/>
        <w:spacing w:after="100"/>
      </w:pPr>
      <w:r>
        <w:rPr>
          <w:rFonts w:ascii="微软雅黑" w:hAnsi="微软雅黑" w:eastAsia="微软雅黑" w:cs="微软雅黑"/>
          <w:sz w:val="20"/>
          <w:szCs w:val="20"/>
        </w:rPr>
        <w:t xml:space="preserve">石台牯牛降2日游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QPGNJ20250308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1、优选行程：天然氧吧、富硒之都、原生态富硒负氧
                <w:br/>
                2、醉氧山林-牯牛降、醉山野、溶洞奇观-蓬莱洞
                <w:br/>
                3、食宿无忧：赠送当地1早2正特色农家富硒餐、特别赠送一餐自助餐、宿当地精选民宿
                <w:br/>
                4、服务保障：全程优秀导游员贴心服务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费用包含：
                <w:br/>
                车费
                <w:br/>
                全程旅游空调大巴车，视人数安排车型！保证每人一正座
                <w:br/>
                门票
                <w:br/>
                石台牯牛降+蓬莱仙洞+石台醉山野+玻璃桥+白石岭 +硒黄山富硒馆
                <w:br/>
                住宿
                <w:br/>
                一晚景区农家乐住宿，干净卫生、（空调、彩电、热水、独卫）
                <w:br/>
                （参考酒店：剡溪山庄，徽风山庄，真牛山庄、阳光假日等，）
                <w:br/>
                用餐
                <w:br/>
                赠送当地1早1正特色农家餐（赠送餐不吃，则视为放弃，不退费。儿童不含餐费）
                <w:br/>
                导游
                <w:br/>
                全程优秀导游员陪同贴心服务
                <w:br/>
                保险
                <w:br/>
                旅行社责任险
                <w:br/>
                儿童
                <w:br/>
                1.2M以下儿童仅含往返交通、导游服务；其他费用自理
                <w:br/>
                <w:br/>
                费用不包含：
                <w:br/>
                意外险
                <w:br/>
                旅游意外伤害保险（建议旅游者购买）
                <w:br/>
                个人消费
                <w:br/>
                自由活动期间的餐食费和交通费等，酒水饮料
                <w:br/>
                不可抗力
                <w:br/>
                因交通延误、取消等意外事件或战争、罢工、自然灾害等不可抗拒力导致的额外费用
                <w:br/>
                其他
                <w:br/>
                因旅游者违约、自身过错、自身疾病导致的人身财产损失而额外支付的费用
                <w:br/>
                房差
                <w:br/>
                单男单女尽量安排拼房，拼不到则需补房差！
                <w:br/>
                备注
                <w:br/>
                牯牛降电瓶车18元必需要自理
                <w:br/>
                导游在不减少景点情况下，可根据实际情况调证景点游览前后顺序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第一天：合肥-石台     蓬莱洞、石台醉山野
                <w:br/>
              </w:t>
            </w:r>
          </w:p>
          <w:p>
            <w:pPr>
              <w:pStyle w:val="indent"/>
            </w:pPr>
            <w:r>
              <w:rPr>
                <w:rFonts w:ascii="微软雅黑" w:hAnsi="微软雅黑" w:eastAsia="微软雅黑" w:cs="微软雅黑"/>
                <w:color w:val="000000"/>
                <w:sz w:val="20"/>
                <w:szCs w:val="20"/>
              </w:rPr>
              <w:t xml:space="preserve">
                第一天：早发车地点：罍街美食街门口（宁国南路与水阳江路交口）6:30集合，
                <w:br/>
                7:00-10:00（参考时间）赴中国原生态最美山乡、富硒之都，天然氧吧——石台县，
                <w:br/>
                10:00-12:00（参考时间）游览【蓬莱仙洞】（挂牌80元已含，游览时间约2小时）国家4A级风景区，该洞全长3000余米，总面积2万多平方米“王母瑶池”是全洞的最佳景点，洁白透明，酷似天宫中的罗纱帐身旁月牙形的池内，一群仙女正在嬉水沐浴，风姿绰约，栩栩如生。这一由白色透明碳酸钙结晶组成的奇景，因造形奇特，形象逼真，色彩为国内其他溶洞所不及，与洞内的立体国画“山水壁画”、如银似玉的“天丝”和“千佛山”一起被称为“蓬莱四绝”。被誉为石台溶洞群之首，素有“黄山归来不看岳，蓬莱归来不看洞”之说。
                <w:br/>
                12.00-12:30午餐（参考时间）
                <w:br/>
                12:30-16.30游览游览【醉山野---黄崖大峡谷】（挂牌100元，游览时间约3小时）这里是石台的一处新鲜地，因为新鲜，所以好奇，这里如画一般的风景让人瞩目，也许只是一瞬间的华丽转身，也足以惊艳，全程木地板铺成的道路。走着走着，渐入佳境，总有风景打动你。她浓缩了皖南自然山水的精华，这里青山绿水相依，生态环境极为优美。景区内生物资源丰富，生态系统完好。结束行程，入住酒店
                <w:br/>
                交通：旅游大巴车
                <w:br/>
                景点：蓬莱洞、石台醉山野、
                <w:br/>
                到达城市：石台县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晚餐：成人赠送农家富硒晚餐。儿童不赠送团队餐（不吃则为放弃，不退费用）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石台景区农家乐 2-3人间（空调、彩电、热水、独卫）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第二天：石台-合肥      石台牯牛降、红色文化展览馆、西黄山文旅度假区.池州平天湖
                <w:br/>
              </w:t>
            </w:r>
          </w:p>
          <w:p>
            <w:pPr>
              <w:pStyle w:val="indent"/>
            </w:pPr>
            <w:r>
              <w:rPr>
                <w:rFonts w:ascii="微软雅黑" w:hAnsi="微软雅黑" w:eastAsia="微软雅黑" w:cs="微软雅黑"/>
                <w:color w:val="000000"/>
                <w:sz w:val="20"/>
                <w:szCs w:val="20"/>
              </w:rPr>
              <w:t xml:space="preserve">
                早7:00-7:30早餐（参考时间）
                <w:br/>
                7:30-8:30（参考时间）早餐后前往参观【西黄山文旅度假区】（挂牌60元）通过鸟类、鱼类、动物等实物标本，以及图片、展板和投影等方式，充分展示秋浦河物种的多样性，让您进一步感受中国原生态最美山乡的魅力。将石台硒的历史，发展，发现以及硒与人体健康做了一个多角度和多维度的展示。8:30-12.00（参考时间）游览【石台牯牛降】（挂牌100元已含，游览时间3小时，) 首先游览严家古村：这里古树参天、松涛阵阵、溪流潺潺，徽派建筑风格民居和祠堂掩映其间，一派“云树村边合，人家画里居”的景象。【红色纪念馆】牯牛降山区一带处于方志敏直接领导的赣东北革命根据地的辖区之内。景区现存的“红军标语墙”是其鲜活的见证。龙门大峡谷：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
                <w:br/>
                12.00-12:30午餐（参考时间）12.30-14:00午餐后前往摄影基地【白石岭】相传当年富甲一方时，引来了不少强盗侵袭，为防御强盗袭击，村人依山建寨，并设望风哨楼，山寨之名由此而得。行程结束后回到温馨的家
                <w:br/>
                交通：旅游大巴车
                <w:br/>
                景点：石台牯牛降、红色文化展览馆、西黄山文旅度假区，平天湖景区
                <w:br/>
                自费项：石台牯牛降往返景交18元/人需自理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车费	全程旅游空调大巴车，视人数安排车型！保证每人一正座
                <w:br/>
                门票	石台牯牛降+蓬莱仙洞+石台醉山野+平天湖+硒黄山富硒馆
                <w:br/>
                住宿	一晚景区农家乐住宿，干净卫生、（空调、彩电、热水、独卫）
                <w:br/>
                用餐	赠送当地一早3正特色农家餐（赠送餐不吃，则视为放弃，不退费用）
                <w:br/>
                导游	全程优秀导游员陪同贴心服务
                <w:br/>
                保险	旅行社责任险
                <w:br/>
                儿童	1.2M以下儿童仅含往返交通、导游服务；其他费用自理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1、旅游意外伤害保险（建议旅游者购买）
                <w:br/>
                2、个人消费（如自由活动期间的餐食费和交通费）
                <w:br/>
                3、因交通延误、取消等意外事件或战争、罢工、自然灾害等不可抗拒力导致的额外
                <w:br/>
                费用
                <w:br/>
                4、因旅游者违约、自身过错、自身疾病导致的人身财产损失而额外支付的费用。
                <w:br/>
                5、单男单女需补房差！
                <w:br/>
                6、石台牯牛降往返景交18 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佩戴口罩、扫描安康码。此团为散拼团，最低成团人数15人，如未达到最低成团人数，我社将提前通知，顺延出发日期或者做退团处理，凡遇人力不可抗拒因素（自然灾害、政治因素等）旅行社可根据实情况对旅游行程更改或取消。
                <w:br/>
                2、由于旅行社组织的是散客拼团线路，导游会在出团前一天以短信方式通知游客集合时间、地点、车牌等相关信息及需要携带的行李物品。请游客记号发车时间和集合地点，提前到达，保持手机畅通。未成年人及老年人必须有成年家人陪伴同行，
                <w:br/>
                3、游客在出团前24小时取消订单，我社将收取相应的车位损失。具体视情况！
                <w:br/>
                4、景区或目的地游客众多，易出现堵车等车排队等现象，请您谅解！ 旅游期间请您服从导游及工作人员的行程安排；
                <w:br/>
                5、我社规定0.8米以上儿童必须占座，否则，我社导游可依据交通法新规定，有权拒绝儿童参加本次旅游活动，一切损失游客自付，
                <w:br/>
                6、入住酒店后，请游客仔细检查酒店房间内的设施及用品，如有破损请马上联系导游，提前告之酒店，卫生间内检查是否有防滑垫，如无配备，请告知导游或酒店，
                <w:br/>
                7、请您在报名时务必留下您准确的联系方式，请游客准时到达集合地点，携带有效身份证件，过时不到者，做自动退团处理，费用不退。导游会在出团前一天与您联系，请保持手机畅通，如因号码提供错误关机等情况无法联系，由此产生的损失我社不承担责任。
                <w:br/>
                8、我社根据实际出发人数安排相应车型大小；如产生单男单女，本社协助安排三人间或加床，否则由客人当地现补房差。
                <w:br/>
                9、导游在不减少景点的情况下，根据具体情况可适当调整景点的游览顺序
                <w:br/>
                10、由于旅游者自身原因导致行程不能履行或者不能按照约定履行，或者造成旅游者人身损害、财产损失的，旅行社不承担责任。
                <w:br/>
                11、旅游者应当向旅游经营者如实告知与旅游活动相关的个人健康信息，遵守旅游活动中的安全警示规定。不能在设有危险警示的地方停留，行程中或自由活动中如有刺激活动项目，要量力而行。
                <w:br/>
                12、在参加景区内一切参与性游乐活动（蹦极、游泳、沙滩游乐活动、公园游乐活动、漂流等），一定要确保自身的身体状况是否适应此项活动的需求，并在参与过程中按照景区的规定做好保护措施。注意人身安全，保管好自己的钱物，尤其带小孩的游客必须看管好自己的小孩。旅行社不推荐游客参加人身安全不确定的活动，旅行社禁止游客进行江、河、湖、海的游泳活动，游客擅自行动，产生后果，旅行社不承担责任
                <w:br/>
                13、旅游者在旅游活动中或者在解决纠纷时，不得干扰他人的旅游活动，不得损害旅游经营者和旅游从业人员的合法权益。否则依法承担赔偿责任，同时旅行社可解除旅游合同，或以旅游者自动离团处理，因之而产生的一切后果由游客自负
                <w:br/>
                14、因不可抗力或者旅行社、履行辅助人已尽合理注意义务仍不能避免的事件，影响旅游行程的，造成旅游者滞留的，旅行社应当采取相应的安置措施，因此增加的食宿费用，由旅游者承担
                <w:br/>
                15、“若旅游者要求参加购物或其它另行付费的旅游项目，请与导游协商，自行作出选择，经旅行社与旅游者本着平等、自愿的原则协商一致后，另行达成协议”
                <w:br/>
                16、请各位游客按照规定时间准时上下车，鉴于节约能源及环保考虑，如因个人原因提前或滞留旅游车内的，在此期间，旅游车空调不予开启，请予理解！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
                <w:br/>
                2、请携带身份证出行，石台当地治安严格。酒店登记需要身份证拿房。
                <w:br/>
                3、在疫情非常时期，请携带口罩。
                <w:br/>
                4、出行大巴车每天进行安全消毒、上车前，请配合测量体温、佩戴口罩
                <w:br/>
                5、走路不观景、观景不走路，在欣赏风景的同时注意安全，危险的地方不要攀爬。听从导游的讲解介绍和注意事项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2025-05-10T07:26:50+08:00</dcterms:created>
  <dcterms:modified xsi:type="dcterms:W3CDTF">2025-05-10T07:26:50+08:00</dcterms:modified>
</cp:coreProperties>
</file>

<file path=docProps/custom.xml><?xml version="1.0" encoding="utf-8"?>
<Properties xmlns="http://schemas.openxmlformats.org/officeDocument/2006/custom-properties" xmlns:vt="http://schemas.openxmlformats.org/officeDocument/2006/docPropsVTypes"/>
</file>