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【你好西北】 青甘大环线8日游（2-8人小包）行程单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出发地-抵达西宁/兰州-入住酒店
                <w:br/>
              </w:t>
            </w:r>
          </w:p>
          <w:p>
            <w:pPr>
              <w:pStyle w:val="indent"/>
            </w:pPr>
            <w:r>
              <w:rPr>
                <w:rFonts w:ascii="微软雅黑" w:hAnsi="微软雅黑" w:eastAsia="微软雅黑" w:cs="微软雅黑"/>
                <w:color w:val="000000"/>
                <w:sz w:val="20"/>
                <w:szCs w:val="20"/>
              </w:rPr>
              <w:t xml:space="preserve">
                乘飞机或火车抵达兰州，落地司机机场接站。安排入住酒店，当日无行程，提前抵达的客人可自由活动，无管家陪同，全天用餐自理，请保持手机畅通。
                <w:br/>
                推荐景点：
                <w:br/>
                【甘肃省博物馆】拥有“铜奔马”等众多国宝级文物，位居全国五强、世界十强，还是值得一看的。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【甘肃简牍博物馆】甘肃简牍博物馆主要承担甘肃省出土简牍的收藏保管、保护修复、整理研究和展示利用工作，是一座集收藏、保护、研究、展示、宣传、教育和文化体验于一体的现代化公共文化空间。
                <w:br/>
                兰州美食篇：
                <w:br/>
                兰州牛肉面：兰州牛肉面原为西北游牧民族招待高级宾客之风味食品，距今已有160余年历史。清朝初年，兰州第一家牛肉面馆「月阳楼」创立，供应官绅及富商。参考价格：8元一碗，价格公道。
                <w:br/>
                老酸奶：这里的酸奶浓厚的要用勺子来吃，上面凝结着一层厚厚的奶皮，它的香醇鲜嫩非同凡响。参考价格：4-8元不等，好吃不贵。
                <w:br/>
                羊肉：作为特色美味，在兰州大街小巷的烤肉店里都可以找到。参考价格：68-98元，分量不同价格不等。
                <w:br/>
                兰州酿皮子：特色风味小吃中最受欢迎的品种之一，酿皮既可作为主食，也可作为零食，清凉可口，味道不错。参考价格：8-10元一碗。
                <w:br/>
                 我社工作人员会在出行前一天20：00前以短信形式提醒您第二天接机/站安排以及送机/站师傅的联系方式，短信接收人为出行人其中之一，请注意查收。若您没有收到的短信，请于同伴确认其是否收到（或联系旅游合同签订方或导游联系确认）
                <w:br/>
                温馨提示：
                <w:br/>
                当日无行程，提前抵达的客人可自由活动，无管家陪同，全天用餐自理；抵达当日不含用餐，可自行品尝当地特色小吃。
                <w:br/>
                接机或接站服务为赠送服务，如果客人不愿等待，可自行打车前往酒店，打车费用敬请自理。
                <w:br/>
                交通：飞机
                <w:br/>
                到达城市：西宁/兰州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西宁-“高原明珠”【青海湖】-“天空之境”【茶卡盐湖】
                <w:br/>
              </w:t>
            </w:r>
          </w:p>
          <w:p>
            <w:pPr>
              <w:pStyle w:val="indent"/>
            </w:pPr>
            <w:r>
              <w:rPr>
                <w:rFonts w:ascii="微软雅黑" w:hAnsi="微软雅黑" w:eastAsia="微软雅黑" w:cs="微软雅黑"/>
                <w:color w:val="000000"/>
                <w:sz w:val="20"/>
                <w:szCs w:val="20"/>
              </w:rPr>
              <w:t xml:space="preserve">
                车程约500公里，行车约6.5小时
                <w:br/>
                参观景点：
                <w:br/>
                【青海湖二郎剑景区】（含门票，游览约3小时）青海湖被誉为中国最美丽的湖泊，它浩瀚无边，非常的壮观，更是大自然赐与青海高原的一面巨大的宝镜,湖边空气十分清新，美丽的湖和漂亮的油菜花，湖水非常清澈。中国大陆最美的湖，温度也适中。内心充满对大自然的感动，有时还有羊群真的很放松，随后翻前往茶卡盐湖。
                <w:br/>
                出黑马河乡不久，就可以看见连绵起伏的橡皮山麓高高地耸立在前方，像一座巨大的屏障橡皮山的坡路较抖，大多是30-40度、甚至更陡的陡坡，登上橡皮山的山口，放眼望去，美丽的高山牧场、悠闲吃草的羊群尽收眼底，
                <w:br/>
                【茶卡盐湖】（游览约3.5小时、免门票）下山后到达中国重要的食盐产地，茶卡盐湖与其它盐湖不同的是，茶卡盐湖是固液并存的卤水湖，镶嵌在雪山草地间壁沙漠上，远处苍山峥嵘，盐湖水域宽广、银波粼粼，蓝天白云、雪山映入湖中，四周牧草如茵，羊群似珍珠洒落，漫步湖上，犹如进入盐的世界。茶卡盐湖气候温凉，干旱少雨，属高原大陆性气候，年平均气温4℃，年平均降水量210.4毫米。湖面海拔3100米，长15.8千米，宽9.2千米，呈椭圆形，总面积105平方千米。茶卡盐湖与塔尔寺、青海湖、孟达天池齐名，是"青海四大景"之一，被旅行者们称为中国"天空之镜"，被国家旅游地理杂志评为"人一生必去的55个地方"之一。游览过后前往茶卡/德令哈入住
                <w:br/>
                途观景点：
                <w:br/>
                【洛合垭口】落在青海省海南藏族自治州共和县夏南段，海拔在3800米左右，这里是一个可以俯瞰青海湖全貌的地方。这里是典型的盘山道路，很险很陡，开车的话要注意安全，但是沿路的风景确实美如画卷，成千上万的牛羊散养在山坡之上，还有玛尼堆，都体现着藏族风情。
                <w:br/>
                【日月山】日月山自古就是历史上“羌中道”、“丝绸南路”、“唐蕃古道”的重要通道。南北朝时期，由于河西走廊丝绸之路堵塞而开辟的“丝绸南路”，即经日月山、青海湖，过柴达木盆地通往西域。唐代开辟的“唐蕃古道”更是由东北入境从西南出境前往河源去拉萨，贯穿海南州腹地。日月山曾经是会盟、和亲、战争以及“茶盐”、“茶马”互市等等重多历史事件的见证。
                <w:br/>
                温馨提示：
                <w:br/>
                1、关于青海湖景点选择、青海湖太有名也太大如果完全开放维护成本太大，沿湖垃圾也比较多，到时间青海湖水就不再是纯净，为此青海湖管理局特别开放了5个观景口，而我们去的班禅则拉观景台就是其中一个。茶卡盐湖内景区建议穿着颜色艳丽衣服进行拍照（例如红裙子、彩色丝巾等）。
                <w:br/>
                2、茶卡平均海拔3200米左右，比西宁高出约1000多米，平均比西宁温低3-5度，光照紫外线强。即使是盛夏季节前往青海湖也要带长袖衣服，下雨更冷一些。请团友注意在高原不要做剧烈运动。
                <w:br/>
                3、西北地区紫外线强请自备防晒霜、气温变化较大请及时添加衣物或补充水分。
                <w:br/>
                4、茶卡天空之境景区、里面有很多娱乐项目、可自由选择：单程区间车5元、往返10元、单程小火车50元、往返100元、游船项目等，如由于景区小火车或者参观人数较多，根据情况调整茶卡盐湖天空壹号参观。
                <w:br/>
                5、西北属内陆不发达地区，各方条件均为艰苦，与内地有一定的差距。
                <w:br/>
                交通：当地旅游车
                <w:br/>
                到达城市：茶卡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茶卡盐湖-“水上舰队”【水上雅丹】-【G315U型公路】-大柴旦
                <w:br/>
              </w:t>
            </w:r>
          </w:p>
          <w:p>
            <w:pPr>
              <w:pStyle w:val="indent"/>
            </w:pPr>
            <w:r>
              <w:rPr>
                <w:rFonts w:ascii="微软雅黑" w:hAnsi="微软雅黑" w:eastAsia="微软雅黑" w:cs="微软雅黑"/>
                <w:color w:val="000000"/>
                <w:sz w:val="20"/>
                <w:szCs w:val="20"/>
              </w:rPr>
              <w:t xml:space="preserve">
                车程约560公里，行车约6.5小时
                <w:br/>
                参观景点：
                <w:br/>
                【G315U型公路】早餐后，一路向西，穿行在这形状千奇百怪的雅丹地貌中，仿佛置身于遥远的上古世纪，千姿百态的山丘里似乎有远古居民的密码，路过G315U型公路，是青海网红打卡地，又称网红公路，是位于青海省海西蒙古族藏族自治州格尔木市的G315国道，因路面随起伏的地势飞舞，仿佛直指苍穹的天路，被称为“中国版66号公路‘’一路前行，最终到达西域舰队
                <w:br/>
                【乌素特水上雅丹】（含门票，区间车自理。游览约3小时）在大自然鬼斧神工下，雅丹土丘与蔚蓝湖泊相互交融，形成一片50余平方公里的水上雅丹奇观。水上雅丹湖水微咸，湖中水草茂盛，引来了大量的水鸟及黄鸭子，因此当地人又称为鸭湖。水上魔鬼城是世界上唯一一处水上雅丹地貌，因为吉乃尔湖面抬升，逐步淹没北缘的雅丹群，形成了独一无二的水上雅丹，就像一望无际的荒漠中凭空而出了一片”汪洋“。
                <w:br/>
                途观景点：
                <w:br/>
                车览【南八仙雅丹魔鬼城】地处青臧高原柴达木盆地北缘.它是由一列列断断续续延伸的长条形土墩与凹地沟槽间隔分布的地貌组合，被地质工作者称为雅丹地貌。近处是大小不一，深浅各异的丹霞地貌，远处是连绵起伏一泻千里的祁连山脉，只要是晴天，山脉上永远都有白云层层叠得的环绕着，这样层次分明的画面跃入眼帘，让人感叹大自然造物的神奇。
                <w:br/>
                温馨提示：
                <w:br/>
                1、东台吉乃尔湖在2021年由于湖水干涸,，而关门、但是在2023年年底青海降雨量比较大，多次洪水所以东台吉乃尔湖又恢复了，面积比前几年还要大还要美，但是目前整个湖区简单规划，门票不含，如果产生门票需要自理，如后期政策关闭，我们将安排绝佳位置，让小伙伴们远观。
                <w:br/>
                2、当天一路人烟稀少，此日车程较长，景区用餐较贵，建议客人自备好零食、水等充饥食物；
                <w:br/>
                3、紫外线强，注意防晒；柴达木盆地公路开阔，行车速度较快，自由活动时一定听从领队指挥，注意安全； 以上行程安排及时间仅供参考，导游有权根据实际情况做适当调整。
                <w:br/>
                4、今日行程较为紧张，请听从司机师傅的安排，水上雅丹需要实名制购票，请随身携带身份证
                <w:br/>
                舌尖上的美食：
                <w:br/>
                大柴旦镇用餐，当地以面食和川菜为主，建议可以用羊肉或牛肉粉汤
                <w:br/>
                交通：当地旅游车
                <w:br/>
                到达城市：大柴旦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大柴旦-“属于西北的蒂芙尼蓝”【翡翠湖】-【黑独山】-【光伏发电观景台】-敦煌
                <w:br/>
              </w:t>
            </w:r>
          </w:p>
          <w:p>
            <w:pPr>
              <w:pStyle w:val="indent"/>
            </w:pPr>
            <w:r>
              <w:rPr>
                <w:rFonts w:ascii="微软雅黑" w:hAnsi="微软雅黑" w:eastAsia="微软雅黑" w:cs="微软雅黑"/>
                <w:color w:val="000000"/>
                <w:sz w:val="20"/>
                <w:szCs w:val="20"/>
              </w:rPr>
              <w:t xml:space="preserve">
                车程约400公里，行车约5小时
                <w:br/>
                参观景点：
                <w:br/>
                【翡翠湖】（含门票，游览约2.5小时）大柴旦翡翠湖位于青海省海西蒙古族藏族自治州境内，形态迥异、深浅不一的盐池宛如一块块晶莹剔透的“翡翠”。约6平方公里的“翡翠湖”名为大柴旦湖，是原大柴旦化工厂盐湖采矿队采矿区，经多年开采形成采坑，变成了如今美丽的“翡翠湖”。站在湖边，宛若镜面般的湖面倒影着蓝天白云和皑皑雪峰，宛如仙境。之后途径中国最美的“西部一号公路”（66号公路）整个公路笔直望不到边，
                <w:br/>
                【黑独山】（此景点目前为免费景点，如后期收费，收费标准以官方公布为准）人间月球、茫崖黑独山景色荒凉、孤寂、冷艳，没有绿色存在，也看不到其他的景致。这里没有人类和动物生活过的痕迹，依旧保留着原始粗犷的本色，走到近处看就像是活脱脱的月球表面。因此，这里也成为了探险爱好者和摄影爱好者的天堂，来到这里，感受大自然的魅力，拍摄出令人震撼的作品。
                <w:br/>
                途观景点：
                <w:br/>
                【光伏发电观景台】敦煌市光电产业园区位于敦煌以西，距离敦煌市25公里处，占地面积254平方公里，规划装机550万干瓦。并于2016年创建为国家3A级旅游景区，是国家批准的第一个“百万千瓦级以上太阳能发电示范基地”，也全国最大的集中式光伏发电基地。
                <w:br/>
                交通：当地旅游车
                <w:br/>
                到达城市：大柴旦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敦煌-“世界艺术宝库”【莫高窟】-“大漠奇观”【鸣沙山月牙泉】
                <w:br/>
              </w:t>
            </w:r>
          </w:p>
          <w:p>
            <w:pPr>
              <w:pStyle w:val="indent"/>
            </w:pPr>
            <w:r>
              <w:rPr>
                <w:rFonts w:ascii="微软雅黑" w:hAnsi="微软雅黑" w:eastAsia="微软雅黑" w:cs="微软雅黑"/>
                <w:color w:val="000000"/>
                <w:sz w:val="20"/>
                <w:szCs w:val="20"/>
              </w:rPr>
              <w:t xml:space="preserve">
                车程约60公里，行车约1小时
                <w:br/>
                参观景点：
                <w:br/>
                【莫高窟】（含门票，游览约4.5小时）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莫高窟被评价为：世界上最长、规模最大、内容最丰富的画廊，敦煌石窟，被誉为20世纪有价值的文化发现、“东方卢浮宫”，坐落在河西走廊西端的敦煌，以精美的壁画和塑像闻名于世。当你跟随景区讲解员参观每个洞窟历史、雕塑、壁画时不禁会感慨万千，为什么那些僧人会历经十个朝代执着的在这片荒漠开凿洞窟，研修佛学1987年12月，甘肃敦煌莫高窟被列入《世界遗产名录》，敦煌石窟是世界较大的佛教艺术宝库。
                <w:br/>
                【鸣沙山月牙泉】（含首道门票，游览约3小时）位于甘肃省敦煌市城南5公里。占地面积3.12万平方公里，包括鸣沙山，其山东西长40余公里，南北宽约20公里，主峰海拔1715米。月牙泉处于鸣沙山环抱之中。古往今来以"山泉共处，沙水共生"的奇妙景观著称于世，被誉为"塞外风光之一绝"，鸣沙山、月牙泉与莫高窟艺术景观融为一体，是敦煌城南一脉相连的"二绝"，成为中国乃至世界人民向往的旅游胜地。鸣沙山月牙泉风景名胜区，主要景点有月牙泉、鸣沙山。月牙泉处于鸣沙山环抱之中，其形酷似一弯新月而得名。鸣沙山位距敦煌市南郊5公里，因沙动成响而得名。鸣沙山为流沙积成，分红、黄、绿、白、黑五色。晚上继续入住敦煌。
                <w:br/>
                特别备注：（淡季正常票参观12个实体洞窟）
                <w:br/>
                敦煌莫高窟景区自2015年6月起实行数字展示中心数字洞窟展示和莫高窟实体洞窟体验的预约参观模式，每天限6000人参观，团队参观时间严格按照莫高窟预约场次进行，此天团队参观景点顺序会根据莫高窟时间进行调整或同团客人安排不同时间游览，敬请配合。
                <w:br/>
                1、莫高窟门票为正常票和应急票两种
                <w:br/>
                A.常规预约参观流程：莫高窟停车场-数字展示中心观影（旺季根据观看莫高窟时间为准，如时间不允许，莫高窟电影自动取消，无费用可退。）-换乘摆渡车赴窟区（约8个实体洞窟）-九层楼拍照留念-换乘摆渡车-返回停车场
                <w:br/>
                B.应急通道参观流程：莫高窟停车场-换乘摆渡车赴窟区（4个实体洞窟）-院史陈列馆（常书鸿故居）-九层楼留影 -文物保护陈列中心（1:1临摹洞窟）-换乘摆渡车-停车场(应急预案不含数字中心)
                <w:br/>
                2、莫高窟正常票为网上预约，我们会根据下单时间分批次预约门票。7月-10月期间会出现以下几种情况
                <w:br/>
                A.同团不同场次情况，如出现此情况，我们会派小车送至莫高窟进行游览。
                <w:br/>
                B.同团队有的客人是正常票，有的客人安排应急模式参观（只参观4个洞窟，参观时间缩短为1个小时左右），有的客人由于报名过晚无法游览莫高窟。
                <w:br/>
                3、 对于莫高窟常规票和应急票都无法安排的客人，可如下方案二选一:
                <w:br/>
                (一)、敦煌市自由活动；
                <w:br/>
                (二)、安排游览西千佛洞，西千佛洞被称之为莫高窟的姊妹窟，位于敦煌城西35公里处。
                <w:br/>
                4、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5、7月-10月期间为西北旅游旺季，会根据莫高窟预约时间，前后景点会有所调整，给您带来不变敬请谅解！
                <w:br/>
                     赠送【罐罐茶】搁在稍大些的电炉上，里面放些冰糖、红枣、枸杞、桂圆和茶。有时候杯子也放在火炉上，几个人围成一圈，边烤火聊天，边喝茶，还可以吃上几口馍馍。虽然杯子很小，每个人分到的很少，但是当那热茶含在嘴里的时候，分享到的感受却是无以言表的。（赠送项目不退不换）
                <w:br/>
                温馨提示
                <w:br/>
                1、鸣沙山月牙泉一般观赏完日落夏季最晚会到达22:00，请根据自身的身体情况携带一些零食以备使用，鸣沙山景区离敦煌市区仅3公里，到达酒店后你可自行前往敦煌《沙洲夜市》享用晚餐，华灯绽放的时候，来自天南海北，世界各地的游客汇聚在此，是这里变得异常热闹，夜市会持续凌晨1-2点，晚上活动请注意人身及财务安全。
                <w:br/>
                2、鸣沙山自费项目较多，请尽量选择安全性较高的项目参加；鸣沙山骑骆驼（100元/人，可上山参观景区全貌）时不要大声尖叫和打伞以免骆驼受到惊吓，抓紧扶手，不要转身拍照；滑沙时最好不要随身携带照相机、手机等贵重物品，以免损坏或丢失。
                <w:br/>
                舌尖上的美食：
                <w:br/>
                晚餐游客后前往沙洲夜市，品尝当地的特色美食，在这里可以尝到胡羊焖饼、驴肉黄面、酸辣驴蹄筋、红柳烤肉(曾上过《舌尖上的中国》)、杏皮水、酱驴肉、百年老店-顺张黄面馆、陕甘地区传统特色小吃浆水面，晚上自由活动可自行前往品尝，建议结伴前往，注意安全。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敦煌-【荒漠艺术基地】“上帝打翻的调色盘”张掖【七彩丹霞】
                <w:br/>
              </w:t>
            </w:r>
          </w:p>
          <w:p>
            <w:pPr>
              <w:pStyle w:val="indent"/>
            </w:pPr>
            <w:r>
              <w:rPr>
                <w:rFonts w:ascii="微软雅黑" w:hAnsi="微软雅黑" w:eastAsia="微软雅黑" w:cs="微软雅黑"/>
                <w:color w:val="000000"/>
                <w:sz w:val="20"/>
                <w:szCs w:val="20"/>
              </w:rPr>
              <w:t xml:space="preserve">
                车程约600公里，行车约7小时
                <w:br/>
                途观景点：
                <w:br/>
                【大地之子】位于甘肃敦煌市瓜州县红山坡戈壁滩上，雕塑主体为茫茫戈壁之上趴伏在地、恬然入睡的长15米，高4.3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汉武雄风】汉武大帝雕像，像高为21.5米，寓意着西汉统治215年。基座高度7米，寓意汉武帝刘彻是西汉的第7位皇帝。塑像背北朝南，一手执剑安边，广布王道与蛮夷；一手樾泽众生，推行儒术与天下，展示了汉武帝一统江山、胸怀万里的豪迈气概。这座雕像也是目前国内皇帝像中最大的一座。
                <w:br/>
                <w:br/>
                【海市蜃楼】它是由一个“主殿”和四个“阙楼”构成，名曰《无界》，在戈壁荒漠中，实属一处难得的景致。
                <w:br/>
                参观景点：
                <w:br/>
                【张掖丹霞国家地质公园】（含门票，区间车自理，游览约3小时）丹霞地貌系指由产状水平或平缓的层状铁钙质混合不均匀胶结而成的红色碎屑岩( 主要是砾岩和砂岩)，受垂直或高角度节理切割，并在差异风化、重力崩塌、流水溶蚀、风力侵蚀等综合作用下形成的有陡崖的城堡状、宝塔状、针状、柱状、棒 状、方山状或峰林状的地形。白庄子一带的窗棂式、宫殿式丹霞地貌是全国丹霞地貌精品中的精品。张掖丹霞地貌和彩色丘陵处处引人入胜，美不胜收。山岳风光、 千姿百态是一景，怪石峥嵘、形象逼真又是一景；雄伟壮观、精雕细刻的窗棂宫殿群落是一景，气势宏伟、缤纷绚丽的彩色丘陵。进入景区需要乘坐景区内区间车进入每处观景台观看奇特的地貌，拍摄完雄伟壮观的火烧丹霞，可在1-5号观景台俯瞰色彩斑斓的丹霞地貌：七彩峡、七彩塔、七彩屏、七彩练、七彩湖、七彩大扇贝，游览结束后入住张掖。
                <w:br/>
                温馨提示
                <w:br/>
                【张掖丹霞游玩方式】整个景区很大，你需要乘坐区间车到各个观景台欣赏美景。丹霞地貌景区里有四个景观点：一号点最大；二号点最高，能看到整个丹霞地貌的全景；三号点和四号点颜色最美。坐电拼车只能按照一号到二号再到三号最后到四号的顺序，而且只有在四号点才能坐上开往大门的车。
                <w:br/>
                舌尖上的美食：
                <w:br/>
                张掖的饮食以面食为主，最有特色的便是搓鱼、炒炮、臊子面、炒拨拉、卷子鸡等。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张掖-【雷台汉墓广场】-兰州
                <w:br/>
              </w:t>
            </w:r>
          </w:p>
          <w:p>
            <w:pPr>
              <w:pStyle w:val="indent"/>
            </w:pPr>
            <w:r>
              <w:rPr>
                <w:rFonts w:ascii="微软雅黑" w:hAnsi="微软雅黑" w:eastAsia="微软雅黑" w:cs="微软雅黑"/>
                <w:color w:val="000000"/>
                <w:sz w:val="20"/>
                <w:szCs w:val="20"/>
              </w:rPr>
              <w:t xml:space="preserve">
                车程约530公里，行车约7小时
                <w:br/>
                参观景点：
                <w:br/>
                【雷台汉墓广场】早餐后，张掖前往武威，‌它是研究东汉晚期社会生活、丧葬习俗和汉代青铜工艺的重要实物资料。墓中出土的铜车马仪仗队，包括45件铜俑、14辆车、1头牛和39匹马，展示了当时雄壮的军事力量和工艺水平。此外，雷台汉墓于2001年被公布为第五批全国重点文物保护单位，进一步凸显了其在历史文化研究中的重要性，该墓葬因出土国宝级文物马踏飞燕而闻名，马踏飞燕，又称铜奔马，高34.5厘米，长40.5厘米，后腿右足踩一飞鸟，三足腾空，长尾翘举，造型优美，展示了墓主人生前的威望与地位。晚餐特别安排牛肉面套餐。住酒店
                <w:br/>
                交通：当地旅游车
                <w:br/>
                到达城市：西宁/兰州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西宁/兰州-温馨的家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 ，结束愉快之旅。根据航班时间安排送机。（我司师傅会提前一天联系到您，和您核对送机地点）
                <w:br/>
                温馨提示
                <w:br/>
                1、因为是散客拼团，游客可能来自不同的地区省市，所以，返程车次或航班均不一致，地接旅行社会根据每位游客不同的返程时间安排提前送站，请游客一定保持手机畅通，耐心等侯旅行社工作人员的联系。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3、机场安检严格，加上市区交通拥堵，为保证您不误飞机，请预留足够的时间前往机场。
                <w:br/>
                4、我社工作人员会在出行前一天20：00前以短信形式提醒您第二天接机/站安排以及送机/站师傅的联系方式，短信接收人为出行人其中之一，请注意查收。若您没有收到的短信，请于同伴确认其是否收到（或联系旅游合同签订方或导游联系确认）
                <w:br/>
                5、备注：线路无任何门票优惠退费，敬请谅解！
                <w:br/>
                交通：飞机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大交通：合肥/南京兰州/西宁往返机票含税；
                <w:br/>
                门票：青海湖、茶卡盐湖、水上雅丹不含区间车、翡翠湖、莫高窟、鸣沙山月牙泉、张掖七彩丹霞、首道门票。
                <w:br/>
                住宿：全程4钻高档酒店+1晚舒适酒店。西北酒店多无三人间；如遇单男单女需要补单房差。西北整体经济落后，旅游基础设施起步较晚，故宾馆、酒店、路况是无法与其他发达地区相比，酒店等设施比其他发达地区相比较相差比较大，请做好思想准。
                <w:br/>
                备注：如在旅游旺季等特殊情况下，因房源紧张或政府征为公众利益征用，在各常用酒店都不能确保入住的情况下，旅行社会安排不低于备选酒店档次的酒店；
                <w:br/>
                餐饮：不含正餐（早餐为酒店赠送性服务，若不吃或因时间原因不能用餐，不予退餐 )由客人自行用餐。
                <w:br/>
                儿童：儿童游客团费含车位正座。
                <w:br/>
                用车：根据当前班期人数情况 具体安排车型 
                <w:br/>
                2-6人  7座奔驰商务车
                <w:br/>
                7-8人  9座航空座椅1+1商务
                <w:br/>
                只保证同级别同档次车型，对颜色和年限不做具体规定 。车内空间有限，每人限仅携带1个24寸行李箱
                <w:br/>
                （接送机服务为赠送服务，不用不退）
                <w:br/>
                导游：全程无导游，司机兼向导，负责全程行程衔接（不提供景区讲解服务），协助购买门票事宜。
                <w:br/>
                保险：含旅行社责任险
                <w:br/>
                不含：航空保险、旅游意外险、景区内个人消费等。
                <w:br/>
                注：赠送物品不用不退！不折现！ 
                <w:br/>
                大柴旦和茶卡因条件有限 住宿较差 请提前做好心理准备 此地区住宿投诉概不受理
                <w:br/>
                提示：请各组团社必需在客人前往旅游时为客人提前购买旅游意外险。 
                <w:br/>
                参考酒店：
                <w:br/>
                兰州：正宁路智选假日、凯里亚德、维也纳、中鑫、凡里尔美、铂康、长信国际或同级；
                <w:br/>
                西宁：西宁宜采青航、万枫酒店、凯槟国际、以勒酒店、维辰酒店、美斯酒店、戴斯酒店或同级；
                <w:br/>
                张掖：恒达丽景、钻石国际、凯瑞大酒店、鑫盛悦、西遇国际、天薇国际、铭邦国际或同级
                <w:br/>
                敦煌：驼峰国际、季枫酒店、福华国际、柏文、沙州景华、鹿野、丝路怡苑或同级
                <w:br/>
                大柴旦：美豪酒店、金陵雅丹、柴达木花园、凤之韵、龙之梦、聚鑫园或同级
                <w:br/>
                茶卡：鼎盛酒店、柏曼酒店、山水、长鑫臻品，长鑫精品，月栖湖酒店或同级
                <w:br/>
                德令哈：德都大酒店、丽晶酒店、蓝天品质、星空之城、万怡、腾瑞祥、聚龙或同级
                <w:br/>
                兰州新区：悦蔓酒店、半亩方塘、瑞岭商务、空港花园、智选假日或同级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1.全程景区区间车。
                <w:br/>
                2.以上报价不含航空保险、旅游意外险、旅行意外伤害险、旅客自行产生费用（酒店内洗衣、理发、电话、传真、收费电视、饮品、烟酒等个人消费）。
                <w:br/>
                3.以上行程可能互换，但景点不少，因人力不可抗拒因素造成的游览变化和景点减少或增加，本社仅负责协助并退还门票差额或旅客补足差额，不承担因此造成的其他损失和责任。
                <w:br/>
                4.请仔细核对名单和行程，行程内包含的火车票一旦出票不得改签、变更、退票，否则损失自付；儿童门票超高自理；计划内团队餐不用不退餐费。
                <w:br/>
                5.因交通延阻、罢工、天气、飞机机器故障、航班取消或更改时间等不可抗力原因所引致的额外费用。
                <w:br/>
                6.餐饮：不含正餐,敬请自理。
                <w:br/>
                7.儿童：不含门票，超高自理。不含赠送项目；酒店内不占床的儿童早餐费用及儿童报价以外产生的其他费用请自理。
                <w:br/>
                8.旅客在旅游地如无异议，返回后提出异议的，我社将以“旅游服务质量评价表”为准处理旅客意见！行程结束一个月后我社将不再接受任何投诉和扣款。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自费项目价格以实际为准！
                <w:br/>
                自费参考
                <w:br/>
                必销区间车 水上雅丹区间车
                <w:br/>
                七彩丹霞
                <w:br/>
                60 元/人
                <w:br/>
                38 元/人
                <w:br/>
                推荐消费
                <w:br/>
                鸣沙山月牙泉
                <w:br/>
                骆驼 100 元/人（上下山） 电瓶车 20 元
                <w:br/>
                鞋套 15 元/双 滑沙 40 元/人/次
                <w:br/>
                滑翔机 360 元/人起 沙漠摩托车 120 元/人/辆车起
                <w:br/>
                越野车 300 元/辆车起（可乘坐 3 人）
                <w:br/>
                演出
                <w:br/>
                2025 年新政策未出 以下价格参考 2024 年 具体价格请咨询司机
                <w:br/>
                《敦煌盛典》238-588 元
                <w:br/>
                《又见敦煌》298-588 元
                <w:br/>
                《乐动敦煌》298-888 元
                <w:br/>
                美食 大漠风情宴 1880 元/桌起（10 人一桌） 烤全羊 1980 元/只起（10 人一只）
                <w:br/>
                青海湖二郎剑 游船 150 元/人、游船 180 元/人（2 种可供选择）电瓶车 20 元/人
                <w:br/>
                茶卡盐湖景区 电瓶车 10 元/人往返 小火车 100 元/人往返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如在旅游过程中对我们的服务有异议,请在当地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2025-08-02T21:17:42+08:00</dcterms:created>
  <dcterms:modified xsi:type="dcterms:W3CDTF">2025-08-02T21:17:42+08:00</dcterms:modified>
</cp:coreProperties>
</file>

<file path=docProps/custom.xml><?xml version="1.0" encoding="utf-8"?>
<Properties xmlns="http://schemas.openxmlformats.org/officeDocument/2006/custom-properties" xmlns:vt="http://schemas.openxmlformats.org/officeDocument/2006/docPropsVTypes"/>
</file>