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万人高铁游福建双高/动5日游行程单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ZGX20250210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合肥→温州→霞浦（小皓滩涂、三沙光影观海栈道、东壁日落）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尊敬的各位贵宾，自行从出发地搭乘动车/高铁前往国际历史文化名城—温州。
                <w:br/>
                导游接团乘车前往出发前往霞浦，霞光之城，浦上传奇。一个铺满阳光的城市，一个滨海之上建立起来的传奇之地，一个风景如名字般美丽的地方。很多摄影爱好者都为霞浦的滩涂慕名而来，霞浦漫长的海岸线、浅海和沙质细腻的滩涂，不仅为海上种植提供了得天独厚的自然条件，也为摄影提供了不可多得的独特风景。
                <w:br/>
                以滩涂风光著称的霞浦，在【小皓滩涂】保留着一片滩涂沙滩，很多有关霞浦的佳作都是在这里诞生的．小皓其实不是严格意义上的滩涂，而是以沙质为主的沙滩，没有确定的水道，从山上流下的淡水的水道每次潮汐过后就变出新的曲折水道，在各色光线的折射下远远看去仿佛道道亮丽的霓虹。小皓任何季节早晚都能进行拍摄创作，只要有光线，这里就有永不枯竭的创作源泉。
                <w:br/>
                游览【三沙光影观海栈道】，三沙光影小镇休闲步道，总长2.3公里，沿三沙湾海岸线而建，总投资1500万元。步道设置了“错层摄影平台”“渔矶观景台”“渔晖观景台”等大小10个摄影、休闲观光平台。栈道建成后将为游客、亲子假日游、摄影爱好者提供海岸线自然与人文景观观赏平台，极大地丰富游客的滨海休闲体验空间和摄影环境，彰显光影小镇魅力。
                <w:br/>
                去往【东壁落日】，东壁因明代抗倭英雄戚继光视其为海疆东面的壁垒屏障，从而得名。村前海面宽阔，沙滩细腻，远方是连绵叠加的山峦。这里依山傍海，视野宽阔，紫菜季节，诡竿谲影，船只穿梭，落日熔金，是拍摄日落海景的理想场所。沙滩上，一条弯弯曲曲的水道，小溪流从中穿过，冲刷岀一片复杂多变的纹理，柔美的线条在日落的余辉下呈现出金灿灿的色调，给多彩的沙滩增添几多生机。东壁的摄影点不仅能拍到气势气势恢宏的日落，也能拍到渔民捕鱼织网的场景，更有疑是银河落九天的优美线条。
                <w:br/>
                交通：火车
                <w:br/>
                景点：小皓滩涂、三沙光影观海栈道、东壁日落
                <w:br/>
                到达城市：霞浦县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霞浦→平潭→泉州（车览平潭海峡公铁大桥、猴研岛、龙凤头海滨浴场、长江澳风车田、北部湾生态廊道、梧林古村、夜游五店市）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早餐后去往平潭，途径车览雄伟壮观的【平潭海峡公铁大桥】,位于平潭主岛苏澳镇梧峰村西侧，总投资300亿元，总占地面积约38. 5万平方米，总建筑面积约4. 46万平方米。这座大桥是我国首座跨海公铁两用桥，也是世界上最长的跨海公铁两用大桥。
                <w:br/>
                前往【新晋网红打卡地—68海里小镇】（如有需要可以自行选择购买景交车20元/人，非行程必选景交）一座与台湾隔海相望的小海岛，一个距台湾新竹南寮渔港仅68海里，相当于126公里。名叫【猴研岛】，平潭猴研山建了一座高3米、宽5米的祖国大陆距台湾岛最近点标志石碑，上书“祖国大陆—台湾岛最近距离68海里中国•平潭”的朱红大字，并雕刻了海峡两岸位置图。
                <w:br/>
                【龙凤头海滨浴场】位于平潭岛东隅，是全国最大的海滨浴场之一。绵长秀丽的海岸线风光、晶莹细腻的海滩白沙、波澜壮阔的碧蓝海景使其成为游客最喜爱的平潭景点之一。也是游玩性度很高的海滨胜地，可以看海上日出，放风筝，坐帆船，和朋友合影。对平潭而言，龙凤头是县城生活的守望者，从东方破晓到夜幕笼罩，龙凤头潮起潮落，用它广袤的沙岸环抱着县城的东面。年的季节变化，一日的天象运行，龙凤头应当同万千县城居民一起，沉默地见证了吧。
                <w:br/>
                前往【长江澳风车田】得天独厚的风神厚爱着平潭，不仅提供了最洁净的能源，也是摄影爱好者们眼里的绝佳景致。远远地望过去，一座座风车排列得错落有致，或高高耸立在沙滩上，或从树丛中伸出来，在空中尽情地舞动着，蓝天、白云、碧海、风车组成的画面有着童话般的意境。远远望去，碧海荡漾、天蓝云白、配上缓缓转动的风车组成了一幅极美的画面。
                <w:br/>
                游览醉美环岛路打卡【北部湾生态廊道】（游船20元/人必选自理）这里是一条生态旅游观光道，秉持”原生态+现代化“的理念，充分利用道路，减少对周边生态的破坏，用观光道将北部沿线的旅游文化资源串联起来。平潭新晋的网红打卡地—北部湾生态廊道成功出道，吸引了一大波游客和平潭本地人驻足观看。风车+玻璃栈道+无敌海景，媲美仙本那，秒杀小垦丁！
                <w:br/>
                后驱车前往泉州，走进作为闽南具代表的侨乡【梧林古村落】，华侨走出去打拼回家乡建设，把西式、南洋式带回家乡融入闽南传统文化里。这里已有600多年历史，保留完整的百年建筑群涵盖了闽南官式大厝、中西合璧民居、哥特式建筑以及古罗马式建筑共两百多幢，拍照很出片！CCTV-1综合频道名牌栏目《正大综艺》就聚焦梧林传统村落，讲述那段跨越山海的侨村往事，让大家感受多彩交织的侨乡文化。
                <w:br/>
                晚间走近一个历史悠久的街区【夜游晋江五店市传统街区】，五店名字源于唐朝开元年间，蔡氏开设五家饮食店，方便过客就餐，故而得名。这里是晋江的瑰宝，明清时期的建筑错落有致，青石板路两旁是精美的木雕与壁画，仿佛步入了一幅生动的历史画卷。当然，五店市不仅可以欣赏建筑，还可以逛美食街、手工艺体验馆、茶馆、书店、展览馆！
                <w:br/>
                交通：汽车
                <w:br/>
                景点：龙凤头海滨浴场、长江澳风车田、北部湾生态廊道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泉州→莆田→福州（蟳埔村、开元寺、西街、湄洲岛）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头上花园【蟳埔民俗文化村】，以花为簪、以蚵筑宅、以海为生，在海上丝绸之路的起点体验非遗感受独属于蟳埔女的头上花园浪漫。这里游人如织，火热依旧。红白相间的院墙内，狭窄的巷子里，穿着旗袍、马面裙等服饰的年轻人络绎不绝。不论年龄大小，每个人都盘着头发，戴着花环。从远处看，花枝颤动，摇曳生姿，仿佛一片片姹紫嫣红的“移动花园”。在蟳埔村，这样簪发戴花被称为“簪花围”，是闽南地区渔家女的传统穿戴习俗。“蟳埔女身穿大裾衫和阔脚裤，以花为簪。”蟳埔社区宣传委员庄群告诉记者，“日常簪花比较简单，随意扎一两圈。逢年过节会喜庆些，簪四五圈，远远看过去像个小花园。”08年，以“簪花围”为代表的蟳埔女习俗被列入第二批国家级非遗名录。
                <w:br/>
                随后前往泉州名片【开元寺】，位于中国福建省泉州市鲤城区西街，不仅是泉州地区的重要宗教圣地，也是中国古代宗教文化和建筑艺术的瑰宝。距今已有超过一千三百年的历史，是福建省内规模最大的佛教寺院。作为宋元时期泉州规模最大、官方地位最突出的佛教寺院，开元寺见证了泉州乃至整个东南沿海地区的文化变迁和宗教发展。被列入《世界文化遗产名录》，成为中国第56处世界遗产，泉州开元寺是22处代表性古迹遗址之一。
                <w:br/>
                前往泉州【泉州西街】，一条坐落在世遗之城的千年古街。这里，古老的石板路见证了千年的商贸往来，每一块石头都记录着往昔的繁华与喧嚣；这里，古朴的建筑、独特的闽南红、别致的燕尾脊诉说着光阴的故事；这里，隐匿于闹市的咖啡店、奶茶店慰藉着旅者的味蕾，特色小吃的香气引诱着过往的行人。老与新，在这里和谐共存。泉州西街用它独有的方式，将文化底蕴与消费潮流巧妙融合，吸引八方游客。
                <w:br/>
                前往【湄洲岛】（游船60元/人必选自理），一个充满神秘与浪漫的海岛，它不仅是妈祖的故乡，更是一个让人流连忘返的旅游胜地。踏上湄洲岛的那一刻，扑面而来的是咸咸的海风，夹杂着淡淡的海腥味。眼前是一望无际的蓝色大海，波涛汹涌，让人心旷神怡。岛上的风景如画，有绵延的沙滩、翠绿的山林、古老的庙宇和独特的渔家风情。你可以在沙滩上漫步，感受细沙从脚下溜走的触感；也可以去山林中探险，呼吸清新的空气；还可以参观妈祖庙，领略妈祖文化的博大精深。
                <w:br/>
                妈祖庙: 妈祖文化的起源地，也是全世界第一座湄洲岛妈祖祖庙。天下妈祖，祖在湄洲。
                <w:br/>
                湄屿潮音: 尤其独特的地貌，在潮汐浪涌作用会有声音得名。是看日出的好地方。
                <w:br/>
                天妃故里: 展示妈祖文化的历史和民俗特色。
                <w:br/>
                黄金沙滩: 岛上最长的沙滩，散步观赏迷人的风景，非常浪漫。
                <w:br/>
                峨尾神石园: 有着独特海蚀风貌，感受大自然的鬼斧神工的景色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福州→霞浦（东海1号、海尾城堡、大京沙滩、下尾岛、榕枫公园）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霞浦黄金海岸东海一号线】赏海天一线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
                <w:br/>
                随后前往【海尾城堡】，海尾城堡由蓝、白、绿三种颜色组成，五彩缤纷的城堡，视觉冲击力很强。置身城堡， 眼前是一望无际的大海，身后绿树成荫，芳草萋萋， 让人仿佛来到童话世界。现代感极强的线条设计和几何结构抓人眼球。矗立在碧海之上，蓝天之下，深藏于山水花木之间。
                <w:br/>
                驱车前往素有“福建夏威夷”、“闽东北戴河”之美誉的【大京沙滩】。沙滩前方玲珑奇特的笔架山，风光独秀，海天一色，岛四周是烟波浩淼的大海、广阔无垠的蓝天,清澈见底,岛上沙滩、陡峰、怪石，比比皆是不可多得的自然景区。
                <w:br/>
                乘船出海前往【东冲半岛豪华游艇出海观光+游艇 KTV+游艇茶歇】（游船168元/人必选自理）在游艇上感受蓝天白云，碧海青天，感受海面上的微风吹拂，放松身心。向“海神娘娘”妈祖祈福平安健康，还让你沉浸式探秘浮鹰岛、笔架山岛、海尾岛等岛屿，近距离领略不一样的海域风情。游艇内还有免费KTV,自助茶饮，糕点等零食，伴你扬帆起航，探寻大海的传说，欣赏绝美的霞浦海上风光~迎着凉爽的海风出发。这片蔚蓝的大海和晴朗的天气，让你随手一拍便是海景出游大片，在船板上凹个造型，用各种美照刷爆你的朋友圈！
                <w:br/>
                前往【下尾岛】，岛屿呈半岛东西走向呈长条状直插大海。周边分布着大大小小、形状各异的小岛礁,中部南侧有一小海湾,千百万年的地质构造运动加上海水侵蚀、海浪拍击等外力作用,形成了许多洞穴、奇礁怪石环绕着到整个岸线,潮涨潮落变化无穷, 落潮后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。
                <w:br/>
                下一站前往【杨家溪榕枫公园】杨家溪号称闽东小武夷，亦有海国桃源的美誉，这里的溪水纤尘不染，水质清冽，可乘竹排顺流而下。这里拥有纬度最北的古榕树群和江南最大的纯枫叶林，最值得一提的是一株“榕树王”，树龄已有800多年。杨家溪也是拍摄大片的好地方，春天可拍摄古榕树群，秋天万株红枫，层林尽染。除此之外，还有龙亭瀑布、将军印、文笔架、玉象峰等多个景点可供观赏。景区内有一片250亩的枫树林，深秋时节，枫叶黄里透红，远望如一片绯云停驻，近观似一股烈焰腾空。与枫树林相邻的17株千年古榕群，有株“榕王”树干周长12.6米，冠辐直径51米，单株覆盖三亩多地，树干中空有七个洞口可容人攀穿，令人称奇。再细看古榕树群虬根盘绕，天空中密叶交错，枝繁叶茂的群榕像开屏的孔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霞浦→温州→当地（梧田老街）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温州【梧田老街】是瓯海区梧田街道下属的一个街区。明清时期，分属永嘉县德政乡十都、十一都和吹台乡十四都、十五都。民国后分属梧埏乡、德政乡，隶属永嘉县。走进“梧田老街”，宛如穿越了时光的隧道，踏入了古代的世界：小桥流水、青砖瓦房、临水骑楼、榕亭台榭、小巷弄堂、祠堂庙宇等每一处传统建筑都弥漫着浓厚的历史气氛。站在老街的拐角，如同听见曾经商贾云集、船只穿梭的繁忙声音，似乎还能看见过往岁月里，人们在这塘河码头来往的热闹场景......
                <w:br/>
                行程结束后根据车次时间送团至车站，自行返回温馨的家。
                <w:br/>
                交通：火车
                <w:br/>
                景点：梧田老街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1.交通：往返火车高铁/动车二等座票；
                <w:br/>
                2.住宿：全程入住网评3钻住宿含自助早【必销套餐内升级】；
                <w:br/>
                3.用餐：4自助早3正，九菜一汤，十人一桌，不足十人酌情安排菜数；
                <w:br/>
                4.用车：全程旅游大巴，一人一正座；
                <w:br/>
                5.导服：当地优秀导游服务费用； 
                <w:br/>
                购物：纯玩无购物，特产超市及景区商店不属于购物店范畴。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2.单房差350元/人自理；
                <w:br/>
                景点首道大门票及景交补差：（门票因政策不稳定上下有浮动，具体价格按景区当天政策为准）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2025-06-24T17:10:45+08:00</dcterms:created>
  <dcterms:modified xsi:type="dcterms:W3CDTF">2025-06-24T17:10:45+08:00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