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Max -昆大丽香双飞一动8日游行程单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AHMJMAXX0205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云南省-昆明市-丽江市-西双版纳傣族自治州-大理市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★住宿：全程4钻酒店+大理升级海景房+香格里拉舒适酒店+升级一晚品牌四钻温德姆/亚朵
                <w:br/>
                ★古城：大理古城+丽江古城+束河古镇+独克宗古城
                <w:br/>
                ★网红：中国圣托里尼—理想邦、海湾骑行、民族换装秀
                <w:br/>
                ★体验：做一次纳西人：DIY制作纳西喜饼、书写东巴文字、解密纳西三部曲
                <w:br/>
                ★演出：印象丽江、丽水金沙、魅力金梭—海菜花
                <w:br/>
                ★美景：石林、滇池、洱海游船、金梭岛、丽江古城、玉龙雪山大索道、蓝月谷、普达措、虎跳峡
                <w:br/>
                ★美食：宜良烤鸭、长街宴、落日海景红酒晚宴、云南过桥米线、土司宴
                <w:br/>
                <w:br/>
                ★★★★★★五星赠送★★★★★★
                <w:br/>
                ★超值赠送：石林电瓶车  蓝月谷电瓶车
                <w:br/>
                ★赠送价值260元大型歌舞表演秀，《丽水金沙》
                <w:br/>
                ★赠送价值280元大型歌舞表演秀《印象丽江》
                <w:br/>
                ★赠送雪山三宝（水、氧气、防寒服租借）充分满足你的旅程感受！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全国各地→昆明→管家接机→酒店
                <w:br/>
              </w:t>
            </w:r>
          </w:p>
          <w:p>
            <w:pPr>
              <w:pStyle w:val="indent"/>
            </w:pPr>
            <w:r>
              <w:rPr>
                <w:rFonts w:ascii="微软雅黑" w:hAnsi="微软雅黑" w:eastAsia="微软雅黑" w:cs="微软雅黑"/>
                <w:color w:val="000000"/>
                <w:sz w:val="20"/>
                <w:szCs w:val="20"/>
              </w:rPr>
              <w:t xml:space="preserve">
                全国各地贵宾乘机飞往昆明，抵达后蜗牛专业团队接机，由商务车接送入住酒店。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昆明→石林风景区→楚雄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午餐安排【宜良烤鸭】品尝地道的彝族农家菜，欢迎远道而来的你。之后乘车至【滇池海埂大坝】观美丽的“高原明珠”滇池，眺望有“睡美人”山之美称的西山。与远道而来的海鸥精灵互动。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之后跟随彝族人民来一场【祭火大典·篝火晚会】，人们将火把围成一堆一堆的篝火，成群的彝族儿女跳起“大三弦”舞，沉浸在火海、歌海及舞海中，尽情欢歌狂舞，让欢声笑语伴你入眠。晚餐后入住酒店。
                <w:br/>
                <w:br/>
                早餐：酒店自助餐      中餐：宜良烤鸭       晚餐：长街宴                    住宿：楚雄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
                <w:br/>
              </w:t>
            </w:r>
          </w:p>
          <w:p>
            <w:pPr>
              <w:pStyle w:val="indent"/>
            </w:pPr>
            <w:r>
              <w:rPr>
                <w:rFonts w:ascii="微软雅黑" w:hAnsi="微软雅黑" w:eastAsia="微软雅黑" w:cs="微软雅黑"/>
                <w:color w:val="000000"/>
                <w:sz w:val="20"/>
                <w:szCs w:val="20"/>
              </w:rPr>
              <w:t xml:space="preserve">
                酒店享用早餐后，乘车至大理；蓝天、白云、大海、日落、苍山，大理都有。但是有一个地方能实现对爱情海的向往。这里就是大理【理想邦】被网友称为“中国的圣托里尼”，也是摄影师们的天堂。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早餐：酒店自助餐      中餐：正餐      晚餐：落日拾光海景红酒晚宴                    住宿：大理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大理古城—“做一次纳西人”体验活动—丽水金沙—丽江古城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
                <w:br/>
                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w:br/>
                早餐：酒店自助餐      中餐：过桥米线       晚餐：自理           住宿：丽江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束河古镇—玉龙雪山—蓝月谷—印象丽江—入住丽江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1.玉龙雪山索道如遇索道检修，天气原因等不可抗力因素导致上不了，我们将调整为玉龙雪山索道换成云杉坪索道处理，差价现退；2.旺季根据索道公司实际的限流政策，为了保证玉龙雪山索道的游览，我社会调整游览雪山先后顺序，敬请谅解;3.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后自由活动入住酒店。
                <w:br/>
                早餐：酒店自助餐      中餐：正餐     晚餐：不含    住宿：丽江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丽江—长江第一湾—虎跳峡—普达措森林公园—土司宴—香格里拉
                <w:br/>
              </w:t>
            </w:r>
          </w:p>
          <w:p>
            <w:pPr>
              <w:pStyle w:val="indent"/>
            </w:pPr>
            <w:r>
              <w:rPr>
                <w:rFonts w:ascii="微软雅黑" w:hAnsi="微软雅黑" w:eastAsia="微软雅黑" w:cs="微软雅黑"/>
                <w:color w:val="000000"/>
                <w:sz w:val="20"/>
                <w:szCs w:val="20"/>
              </w:rPr>
              <w:t xml:space="preserve">
                酒店享用早餐后，前往香格里拉，途经【长江第一湾】，之后前往有世界峡谷之称的【虎跳峡】，虎跳峡是世界上著名的大峡谷, 也是中国深的峡谷之一，以“险”而闻名天下），中餐后途经【彝族村寨】，直达市区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晚上观看藏族有特色的歌舞表演-【土司宴】，品藏家牦牛小火锅，青稞面，酥油茶等，观看特色民族风情晚会,边吃边欣赏！结束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晚餐：土司宴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香巴拉时轮坛城—独克宗古城—香格里拉动车返昆
                <w:br/>
              </w:t>
            </w:r>
          </w:p>
          <w:p>
            <w:pPr>
              <w:pStyle w:val="indent"/>
            </w:pPr>
            <w:r>
              <w:rPr>
                <w:rFonts w:ascii="微软雅黑" w:hAnsi="微软雅黑" w:eastAsia="微软雅黑" w:cs="微软雅黑"/>
                <w:color w:val="000000"/>
                <w:sz w:val="20"/>
                <w:szCs w:val="20"/>
              </w:rPr>
              <w:t xml:space="preserve">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后游览【独克宗古城】合力转动世界上最大的转经筒，为家人祈福！
                <w:br/>
                午餐后根据动车时间，乘坐香格里拉—昆明动车返昆。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丽江/大理动车返昆，原行程中动车费冲抵旅游车费使用，动车费用不增不退）
                <w:br/>
                <w:br/>
                早餐：酒店自助餐      中餐：正餐     晚餐：无    住宿：昆明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长水国际机场→全国各地
                <w:br/>
              </w:t>
            </w:r>
          </w:p>
          <w:p>
            <w:pPr>
              <w:pStyle w:val="indent"/>
            </w:pPr>
            <w:r>
              <w:rPr>
                <w:rFonts w:ascii="微软雅黑" w:hAnsi="微软雅黑" w:eastAsia="微软雅黑" w:cs="微软雅黑"/>
                <w:color w:val="000000"/>
                <w:sz w:val="20"/>
                <w:szCs w:val="20"/>
              </w:rPr>
              <w:t xml:space="preserve">
                早餐后根据返程时间送机。
                <w:br/>
                温馨提示:返程前请仔细整理好自己的行李物品及证件，请不要有所遗漏，核对自己的航班时间，避免增加您不必要的麻烦。
                <w:br/>
                早餐:酒店自助餐 中餐:不含 晚餐:不含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住宿标准：全程入住精心筛选的4钻舒适优质酒店。
                <w:br/>
                用餐标准：7早9正，早餐为酒店提供；正餐30元/人/餐，特色餐50元/人/餐。
                <w:br/>
                门票标准：行程中已包含所有景区、景点首道大门门票。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顺序调整：根据车况，景点排队情况，在不减少景点的情况下，旅行社有权对行程先后顺序 进行调整。
                <w:br/>
                <w:br/>
                入住酒店：
                <w:br/>
                昆明备选酒店：麦客达温德姆、戴斯温德姆、亚朵酒店、铭春国际假日酒店、铭春花园温泉度假酒店、昆明君安酒店、高原明珠酒店、徽商国际酒店、致远国际酒店、维也纳酒店、喆啡酒店、南洋大酒店、凡叶酒店、西姆酒店、昆明唐高尔夫策源地花园度假酒店、皓悦酒店、恒和会议酒店，凯姆德大酒店，花之城豪生国际大酒店或同级
                <w:br/>
                楚雄备选酒店：维也纳国际酒店、云华酒店、祥溢酒店、澜辰酒店、玉华酒店、东宝酒店、永兴大酒店、威楚酒店、赢融酒店、时代酒店、维笙雄宝酒店、隐石温泉花园酒店、锦星酒店或同级
                <w:br/>
                大理备选酒店：凯里亚德酒店、大理公馆碧海蓝天酒店、大理公馆碧海蓝天.丽呈别院（别墅）、苍海觅踪海景度假康养酒店、苍海雪月海景酒店、洱海龙湾假日酒店、金沙半岛海景养生酒店、苍洱逸龙酒店、庞业雅阁酒店、金海岸酒店或同级
                <w:br/>
                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高球之家酒店或同级
                <w:br/>
                香格里拉备选酒店：
                <w:br/>
                扎西德勒大酒店、日月星城大酒店、蜀锦沐云酒店、茂源酒店、巴拉格宗大酒店、怡程酒店、第五颗陨石紫薇酒店、萨龙大酒店、智尚酒店、丽呈睿轩酒店、兰欧国际、月光国际或者同级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赠送项目，如遇不开放，属于赠送项目，费用不退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（住宿均是提供“自然双标间”如果需要大床房或三人间需要提前说明，三人间无房情况默认安排标间加床，具体根据我们的入住酒店的实际情况安排）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2025-08-02T20:24:51+08:00</dcterms:created>
  <dcterms:modified xsi:type="dcterms:W3CDTF">2025-08-02T20:24:51+08:00</dcterms:modified>
</cp:coreProperties>
</file>

<file path=docProps/custom.xml><?xml version="1.0" encoding="utf-8"?>
<Properties xmlns="http://schemas.openxmlformats.org/officeDocument/2006/custom-properties" xmlns:vt="http://schemas.openxmlformats.org/officeDocument/2006/docPropsVTypes"/>
</file>