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王牌港澳纯玩双直飞5日游行程单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JLXXY20250406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香港特别行政区-澳门特别行政区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港进澳回以实际出票为准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1、精选景点：太平山顶、星光大道、浅水湾、大三巴、威尼斯人、渔人码头、龙环葡韵等
                <w:br/>
                2、住宿标准：香港三晚4钻酒店，澳门升级一晚5钻酒店
                <w:br/>
                3、品质保证：无购物，无自费，香港进，澳门回，不走回头路，全程领队陪同
                <w:br/>
                特别安排：
                <w:br/>
                1、超值赠送：乘坐天星小轮游船游维多利亚港；体验香港特色交通工具-叮叮车
                <w:br/>
                2、三大特色餐：港式早餐，港式风味餐、澳门特色自助午餐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合肥—香港
                <w:br/>
              </w:t>
            </w:r>
          </w:p>
          <w:p>
            <w:pPr>
              <w:pStyle w:val="indent"/>
            </w:pPr>
            <w:r>
              <w:rPr>
                <w:rFonts w:ascii="微软雅黑" w:hAnsi="微软雅黑" w:eastAsia="微软雅黑" w:cs="微软雅黑"/>
                <w:color w:val="000000"/>
                <w:sz w:val="20"/>
                <w:szCs w:val="20"/>
              </w:rPr>
              <w:t xml:space="preserve">
                合肥机场集合，乘坐飞机直飞香港，抵达专车前往酒店，入住后自由活动。
                <w:br/>
                参考航班：合肥-香港以实际出票为准！
                <w:br/>
                交通：飞机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香港悦来、帝盛、悦品、南湾如心、湾景等酒店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早餐后参观游览：
                <w:br/>
                一、黄大仙祠探秘双城灵韵-黄大仙祠又名“啬色园”，古老与现代交织的秘密花园，带你穿梭时空，一睹两地文化瑰宝的风采。屹立于繁华九龙，自1945年起守护这片土地，香火鼎盛，闻名遐迩，它的每一砖一瓦，都诉说着信徒们的虔诚与祈愿，是旅人心中必访的灵性净土~
                <w:br/>
                二、金紫荆广场位于香港会展中心的新冀海旁的博览海滨花园内。是为纪念香港回归祖国而设立。金紫荆广场三面被维港包围，在维港的中心位置，与对岸的尖沙咀对峙，是观景的好地方。
                <w:br/>
                三、会展中心位于香港湾仔，是世界最大的展览馆之一、香港区海边最新建筑群中的代表者之一。1997年7月1日香港回归祖国大典亦在该处举行，成为国际瞩目的焦点，而它独特的飞鸟展翅式形态，也给美丽的维多利亚港增添了不少色彩。
                <w:br/>
                ♥赠送乘坐百年叮叮车—漫游港岛乘坐香港特色交通工具，从市井长街到碧海蓝天，感受港岛的风轻拂脸庞
                <w:br/>
                四、浅水湾-香港的风水宝地位于香港岛太平山南面，依山傍海，海湾呈新月形，号称“天下第一湾”，也有“东方夏威夷”之美誉，是中国香港最具代表性的海湾。
                <w:br/>
                五、太平山顶狮子亭观景台自由活动香港太平山是俯瞰整个香港的好去处，这里把维多利亚海港两岸尽收眼底。
                <w:br/>
                六、打卡星光大道明星手掌印踏上这仿好莱坞星光大道的荣耀之路，仿佛穿梭时空，与银幕明星手印相遇，100颗璀璨星辰，从早期电影巨擘到现代影坛大腕，他们的名字与手掌印记永恒镌刻在这星光熠熠的牌匾上，按年代序列静静诉说着故事。星光大道不仅是影迷的圣地，它那海景与维港美色更是浪漫满分。漫步海滨长廊，吹着海风，享受香港的城市天际线，美得让人心醉~
                <w:br/>
                七、赠送乘坐百年天星小轮—摆渡维港欣赏维多利亚海港美景。天星小轮不单是香港与九龙之间的渡海交通运输系统的重要组成部分，亦是访港旅客必会体验的行程，还被誉为香港的标志之一，屡获不同机构及国际媒体颁发奖项以表扬其独特的风格和体验。《国家地理旅游杂志》也曾把乘搭天星小轮游览维港两岸誉为「人生五十个必到景点」之一！途中可以远观到是香港中环的新地标-摩天轮，是一座高60米、约20层楼高的巨型摩天轮，位于中环海滨长廊上。
                <w:br/>
                交通：旅游巴士
                <w:br/>
                到达城市：香港特别行政区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香港帝盛、悦来、悦品、南湾如心系列等酒店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香港自由活动一天
                <w:br/>
              </w:t>
            </w:r>
          </w:p>
          <w:p>
            <w:pPr>
              <w:pStyle w:val="indent"/>
            </w:pPr>
            <w:r>
              <w:rPr>
                <w:rFonts w:ascii="微软雅黑" w:hAnsi="微软雅黑" w:eastAsia="微软雅黑" w:cs="微软雅黑"/>
                <w:color w:val="000000"/>
                <w:sz w:val="20"/>
                <w:szCs w:val="20"/>
              </w:rPr>
              <w:t xml:space="preserve">
                香港自由活动一天
                <w:br/>
                交通：无
                <w:br/>
                到达城市：香港特别行政区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香港帝盛、悦品、悦来、南湾如心、湾景等酒店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早乘坐观光穿梭巴士经港珠澳大桥到达澳门(港珠澳大桥东接香港特别行政区，西接广东省（珠海市）和澳门特别行政区，是国家高速公路网规划中珠江三角洲地区环线的组成部分和跨越伶仃洋海域的关键性工程，是连接珠江东西两岸重要的公路运输通道,大桥全长55公里,傍晚时分灯光亮起,大桥婉如一条弯曲发光的丝带飘落在海面。若出现排队等待情况敬请谅解！）
                <w:br/>
                有着东方“蒙地卡罗”之称的赌城"澳门" ,作为世界三大赌城之一，经过四百多年欧洲文明的洗礼，东西文化融合共存使澳门成为一个风貌独特的国际都市。游览：
                <w:br/>
                一、大三巴牌坊/大炮台当你站在炮台山下，抬头仰望这历经风雨依然庄严矗立的大三巴，这时仿佛穿越回了几个世纪前。这不仅仅是一座墙，它是澳门的象征，更是东西方文化交融的见证。
                <w:br/>
                二、恋爱巷甜蜜的秘密花园！位于大三巴街&amp;大三巴右街之间，这条迷人的小巷仿佛是从童话里走出来的。葡萄牙风情的建筑，粉黄交织，绿色百叶窗轻轻摇曳，星星与蔷薇的外墙装饰，每一帧都是恋爱的模样！情侣们的打卡圣地，连《伊丽莎白》也来此取景，漫步其中，世界都安静了Quiet...仿佛穿越到另一个浪漫国度。
                <w:br/>
                三、疯堂斜巷一个充满故事的名字。这里的“疯堂” ≠ 发疯的地方，而是慈悲的象征。一五六九年，首任主教建起麻风病院，旁边的小教堂成了患者的心灵慰藉。当地人叫它“发疯寺”，但这里满载的是爱与希望。漫步斜巷，脚下碎石马赛克铺就的路，带你走进葡萄牙风情的异域画卷。美术学校、画廊遍布，创意街区的魅力尽显！
                <w:br/>
                四、渔人码头概念源自欧美，仿佛穿越时空隧道，来到了一个复古与现代交织的梦幻之地，在这里感受欧洲风情邂逅东方魅力，捕捉到欧陆怀旧风情的精髓。
                <w:br/>
                五、金莲花广场莲花是中华人名共和国澳门行政区的区花，由中华人民共和国政府在澳门回归是赠与，采用青铜铸造、表面贴金，重六点五吨，莲花盛开、亭亭玉立，象征着澳门永远繁荣昌盛。
                <w:br/>
                ♥赠送外观龙环葡韵博物馆“龙环葡韵”是澳门八景之一。“龙环”是氹仔旧称，“葡韵”是指这里葡萄牙建筑风韵，海边马路的多座葡式住宅、嘉模教堂、公园等一带如诗似画的迷人景致，其中以五座碧翠凝绿的小型建筑最具代表性。
                <w:br/>
                六、巴黎人公园（可上7层）以巴黎埃菲尔铁塔一半的比例设计而成埃菲尔铁塔作为地标
                <w:br/>
                七、观看耗资2亿打造的足金永利发财树表演-金色璀璨，好运连连万片纯金叶片随风轻摆，仿佛能听见财富的声音在耳边低语。在金碧辉煌的大厅中，一棵象征着繁荣昌盛的黄金大树缓缓升起，配合着光影变化和悦耳音乐，从金银财宝中绽放，简直是富贵逼人的诠释！（如遇不可抗力或演出停演等因素无法观看则更换银河钻石秀或永利缆车等，还请提前知晓！）
                <w:br/>
                八、威尼斯人度假村酒店在这里简直就是现实版的梦幻威尼斯，带我们一起穿越到浪漫的水上之城！想象一下，你踏进这片天地，立刻被无边的异国情调包围～ ponte dei sospiri（叹息桥）的复刻、悠悠流淌的小运河，还有那踩上去咔哒作响的石板路，每一步都是风情万种的漫步！👣记得抬头看，哇哦~ 那一片室内蓝天白云，是不是让你恍惚间忘了自己其实身处室内？到了夜晚，星光点点，仿佛整个宇宙都温柔地包裹着你，简直是约会的神级背景。还有别忘了逛逛大运河购物中心，那里不仅是购物天堂，还能自行乘上贡多拉船，随着船夫悠扬的歌声，穿梭在“水城”之间，享受澳门特有的购物体验！结束后送回酒店，自由活动！
                <w:br/>
                交通：旅游巴士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午餐：自助午餐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澳门葡京、罗斯福、皇都、皇冠、雅辰等酒店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返回合肥
                <w:br/>
              </w:t>
            </w:r>
          </w:p>
          <w:p>
            <w:pPr>
              <w:pStyle w:val="indent"/>
            </w:pPr>
            <w:r>
              <w:rPr>
                <w:rFonts w:ascii="微软雅黑" w:hAnsi="微软雅黑" w:eastAsia="微软雅黑" w:cs="微软雅黑"/>
                <w:color w:val="000000"/>
                <w:sz w:val="20"/>
                <w:szCs w:val="20"/>
              </w:rPr>
              <w:t xml:space="preserve">
                一觉自然醒，根据航班送机场，乘航班飞往合肥，结束愉快之旅！
                <w:br/>
                参考航班：澳门-合肥，以实际出票为准
                <w:br/>
                交通：旅游巴士 、飞机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【交通】往返飞机经济舱，当地正规空调旅游大巴车，保证一人一正座。
                <w:br/>
                【住宿】香港三晚四钻酒店（参考：帝盛/悦品/悦来/南湾如心/湾景等）
                <w:br/>
                澳门一晚五钻酒店（参考：皇冠/雅辰/皇都/葡京/罗斯福等）
                <w:br/>
                        备注：酒店仅供参考，不分先后，不接受指定酒店
                <w:br/>
                【用餐】1早3正餐(如自行放弃用餐，无费用可退，均为社会餐厅) 
                <w:br/>
                【门票】行程内所含景点首道大门票（船游维港、港珠澳大桥金巴）
                <w:br/>
                【导游】全程专业领队陪同+当地导游讲解服务
                <w:br/>
                【保险】旅行社责任保险
                <w:br/>
                【备注】以上行程顺序供参考，具体行程顺序以实际安排接待为准。行程中赠送项目，景区/场馆有权依自身承载能力以及天气因素等原因决定是否提供，您也可以选择参加或者不参加，若游客放弃享用，无任何费用可退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1、全程导游小费，香港1天+澳门1天，共计100元/人，机场现付领队
                <w:br/>
                2、全程不提供自然单房差、产生自然单房差费用客人自理，房差现询
                <w:br/>
                3、不含行程景点内的小交通、私人消费（如自由活动期间的用车、用餐及导游服务；酒店内洗衣、理发、电话、传真、收费电视、饮品、烟酒等超行程的费用）。
                <w:br/>
                4、因交通延阻、罢工、天气、飞机故障、航班取消或更改时间等不可抗力原因导致的额外费用；因滞留造成的食宿费用，增加的返航费用。
                <w:br/>
                5、儿童报名：含机票、车位、导服、正餐，门票，产生其他费用自理。
                <w:br/>
                6、景区内小交通、海上娱乐项目或夜场演绎等均不作为旅游景点。 
                <w:br/>
                友情提示：年龄超过70周岁的客人必须有年轻的家人陪同，同时需要出示健康证明书以及签订免责书。
                <w:br/>
                7、旅游意外险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、此行程为出境团，全程途中不可擅自离团（包括行程中的景点，免税店等），如有离团不作退费处理,产生的损失均由客人自行承担；
                <w:br/>
                2、旅客必须遵守香港澳门特别行政区政府制定之法律，违者后果自负，旅客自由活动期间在外发生事项本司只有协助处理；
                <w:br/>
                3、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4、我社保留在不减少景点前提下调整行程的权力及因人力不可抗拒因素而无法成行的风险；
                <w:br/>
                5、如遇战争、政治、台风、疾病或航空公司等原因所导致团队不能成行，我司负责协调处理，但香港首晚住宿无法退房费，请予理解并跟客人说明 ；
                <w:br/>
                6、凡有严重心脏病、高血压、糖尿病、胰腺炎、癌症等疾病及年满70周岁以上游客请勿报名参团，如有隐瞒一切责任及费用由游客自理。
                <w:br/>
                7、香港酒店的业主为其所拥有的酒店物业领取营运牌之酒店。
                <w:br/>
                8、客人若在旅行过程中，出现投诉或者不满意，请立即反应给导游或者组团社，我们将尽力现场解决，给客人一个美好的旅程。如特殊情况可在回程3天内告知我社。逾时我社将不予受理。
                <w:br/>
                9、如遇未达到成团人数，我社将延期出行，请予理解。离团：在团队进行中，如游客临时退团或自愿放弃景点、住宿与用餐标准等费用恕不退还任何费用；如离团请写离团保证书给领队，保证离团后一切责任自负；
                <w:br/>
                10、香港餐食略低于澳门标准。
                <w:br/>
                11、                     海关总署公告 2010 年第 54 号
                <w:br/>
                为进一步增强海关执法透明度，方便旅客进出境，明确进境旅客行李物品征免税规定，规 范和统一海关验放标准，现就有关事项公告如下：
                <w:br/>
                一、进境居民旅客携带在境外获取的个人自用进境物品， 总值在 5000 元人民币以内(含 5000 元) 的；非居民旅客携带拟留在中国境内的个人自用进境物品，总值在 2000 元人民币以内(含 2000 元)的，海关予以免税放行，单一品种限自用、合理数量，但烟草制品、酒精制品以及国 家规定应当征税的 20 种商品等另按有关规定办理。
                <w:br/>
                二、进境居民旅客携带超出 5000 元人民币的个人自用进境物品，经海关审核确属自用的； 进境非居民旅客携带拟留在中国境内的个人自用进境物品， 超出人民币 2000 元的， 海关仅对超 出部分的个人自用进境物品征税，对不可分割的单件物品，全额征税。
                <w:br/>
                三、有关短期内多次来往旅客行李物品征免税规定、验放标准等事项另行规定。
                <w:br/>
                <w:br/>
                12、                                  澳门特此公告
                <w:br/>
                因澳门新法律规定，从 2012 年 11 月 1 日开始，未满 21 岁的青少年禁止进入赌场。如有未满 21 岁的青少年私自进入赌场被发现者，将会按澳门政府新法例规定给予处罚 1000 元 —10000 元不等。如有发现 21 岁以下的青少年私自进入赌场并被处罚者，本公司将对此不付任何责任。特此通告！
                <w:br/>
                13、                         中国公民旅游文明行为公约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有效期港澳通行证+香港签注一次（有效期内）+澳门签注一次（有效期内）
                <w:br/>
                1、请自备英标三眼转换插座以便电子产品充电。
                <w:br/>
                2、港币可在本地兑换也可去当地兑换，信用卡与借记卡在当地通用或使用电子支付。
                <w:br/>
                3、当地近日气温为25摄氏度左右，请自行准备衣物
                <w:br/>
                4、港澳酒店内不提供拖鞋、牙膏、牙刷、洗发水、梳子、等一次性洗漱物品，客人须自行准备，宾馆内食品或服务均需收费，退房离开酒店前，如若使用了酒水或食品，包括房间内电话，请自觉通知导游，并现付酒店前台。一般宾馆大堂内设有投币电话，客人可自换零钱使用。
                <w:br/>
                5、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6、一定记得携带港澳通行证并保证一次澳门和一次香港有效期内的签注！
                <w:br/>
                7、提前开通港澳漫游或港澳流量包，方便联系
                <w:br/>
                8、出境时携带物品注意事项：
                <w:br/>
                1）人民币最多可带20000 元和当于5000美金的外币；
                <w:br/>
                2）18岁以上公民每人限带：19支香烟，1支雪茄及1瓶酒，酒必须托运；
                <w:br/>
                3）如携带摄像机、有变焦镜头的照相机、数码相机、手提电脑等，请提前向海关申报，并保存好申报单；
                <w:br/>
                4）如携带文物出境，须持省级文物管理单位证明；
                <w:br/>
                5）禁止携带枪支、弹药、毒品；
                <w:br/>
                6）遵守其它相关规定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港澳通行证正反面+联系方式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2025-05-10T23:19:36+08:00</dcterms:created>
  <dcterms:modified xsi:type="dcterms:W3CDTF">2025-05-10T23:19:36+08:00</dcterms:modified>
</cp:coreProperties>
</file>

<file path=docProps/custom.xml><?xml version="1.0" encoding="utf-8"?>
<Properties xmlns="http://schemas.openxmlformats.org/officeDocument/2006/custom-properties" xmlns:vt="http://schemas.openxmlformats.org/officeDocument/2006/docPropsVTypes"/>
</file>