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散拼【特价纯玩】南京牛首山、老门东、秦淮河、玄武湖、中山陵2日游行程单</w:t>
      </w:r>
    </w:p>
    <w:p>
      <w:pPr>
        <w:jc w:val="center"/>
        <w:spacing w:after="100"/>
      </w:pPr>
      <w:r>
        <w:rPr>
          <w:rFonts w:ascii="微软雅黑" w:hAnsi="微软雅黑" w:eastAsia="微软雅黑" w:cs="微软雅黑"/>
          <w:sz w:val="20"/>
          <w:szCs w:val="20"/>
        </w:rPr>
        <w:t xml:space="preserve">散拼【特价纯玩】南京牛首山、老门东、秦淮河、玄武湖、中山陵2日游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YTGL20250104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中山陵 玄武湖 夫子庙
                <w:br/>
              </w:t>
            </w:r>
          </w:p>
          <w:p>
            <w:pPr>
              <w:pStyle w:val="indent"/>
            </w:pPr>
            <w:r>
              <w:rPr>
                <w:rFonts w:ascii="微软雅黑" w:hAnsi="微软雅黑" w:eastAsia="微软雅黑" w:cs="微软雅黑"/>
                <w:color w:val="000000"/>
                <w:sz w:val="20"/>
                <w:szCs w:val="20"/>
              </w:rPr>
              <w:t xml:space="preserve">
                早指定时间和地点集合赴南京，参观国家5A级风景区【中山陵】（游览时间约60分钟，此景区需自行实名制预约，如遇景区约满可更换为雨花台景区）：伟大的革命先行者孙中山先生的陵墓，中山陵的主要建筑有：牌坊、墓道、陵门、石阶、碑亭、祭堂和墓室等，排列在一条中轴线上，体现了中国传统建筑的风格；游览【玄武湖公园】，位于江苏省南京市玄武区，东枕紫金山，西靠明城墙，是中国最大的皇家园林湖泊，也是中国仅存的江南皇家园林和江南地区最大的城内公园，被誉为‘金陵明珠‘，现为国家重点公园、国家AAAA级旅游景区。后【南京老门东历史文化街区】自由活动，街区是在保留大量历史建筑和文物保护建筑的基础上，将老厂房改建成南京书画院、金陵美术馆、老城南记忆馆等‘一院两馆‘，建设民居式精品酒店和时尚活力街区，引入名人工作室、百年老店、文化娱乐、古玩会所等，成为集历史文化、休闲娱乐、旅游景观于一体的文化街区。小吃街汇聚了蒋有记、鸡鸣汤包等老字号，还有蓝老大糖藕粥、徐家鸭子、司记豆腐脑等让吃货流口水的南京美食，此外还有台湾名小吃蚵仔煎等等，还有夫子庙名小吃等。晚上往游览【秦淮风光带—夫子庙—乌衣巷】：是南京城南最繁华的的地带，集六朝与明清历史、金陵民俗文化大观园于一身，亭台楼阁、桨声灯影，乌衣巷、文德桥、棂星门、天下文枢坊、东市、西市等小商品一条街，自由活动，品南京十里秦淮的风韵，享金陵特色小食，赏老南京民俗风情。每年春节前后，这里都是最热闹的时间，各色的花灯五光十色，把景区打造成了一个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牛首山
                <w:br/>
              </w:t>
            </w:r>
          </w:p>
          <w:p>
            <w:pPr>
              <w:pStyle w:val="indent"/>
            </w:pPr>
            <w:r>
              <w:rPr>
                <w:rFonts w:ascii="微软雅黑" w:hAnsi="微软雅黑" w:eastAsia="微软雅黑" w:cs="微软雅黑"/>
                <w:color w:val="000000"/>
                <w:sz w:val="20"/>
                <w:szCs w:val="20"/>
              </w:rPr>
              <w:t xml:space="preserve">
                早餐后游览【南京牛首山景区，门票挂牌160元/人，游览时间约2.5小时】：与秦淮河、玄武湖、紫金山并称“金陵四大名胜”，素有“春游牛首”之美誉。这里天工造化，景色绝佳，牛首烟岚，恍若仙境，历来是休闲旅游的胜地，更是佛教牛头禅宗的开教处与发祥地。游览【佛顶寺】整体建筑群依山造势，寺院佛殿建筑以中轴线贯穿对称布局。【佛顶宫】（牛首山遗址公园内最大看点要数佛顶宫了。世界唯一一颗佛顶舍利:就在牛首山佛顶宫!佛顶宫呈半圆状，整体造型是以巨型莲花托起佛顶发髻的摩尼穹顶，直径超过200米，非常辉煌壮观。在整个穹顶的最底层，整个遗址公园最为神圣的宫殿里供奉着释迦牟尼佛顶骨舍利。供奉佛祖顶骨舍利的仿制圣塔有鎏金、水晶、琉璃、宝石等佛教“七宝”镶嵌，集青铜、鎏金、掐丝珐琅、雕塑、錾刻等数十种传统工艺于一身，再辅以激光投影，堪称精美绝伦）。后乘车返回合肥，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
                <w:br/>
                2、住宿：酒店住宿（参考酒店：等）
                <w:br/>
                3、门票:行程内已含景点，含牛首山门票（牛首山交通车20元费用自理）
                <w:br/>
                4、用餐：正餐不含，占床送早餐
                <w:br/>
                4、导服：导服费 （全程导游服务、或全程工作人员陪同＋地接导游服务）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牛首山景交车不含
                <w:br/>
                <w:br/>
                餐：全程餐不含，可有导游统一安排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2025-05-29T04:37:39+08:00</dcterms:created>
  <dcterms:modified xsi:type="dcterms:W3CDTF">2025-05-29T04:37:39+08:00</dcterms:modified>
</cp:coreProperties>
</file>

<file path=docProps/custom.xml><?xml version="1.0" encoding="utf-8"?>
<Properties xmlns="http://schemas.openxmlformats.org/officeDocument/2006/custom-properties" xmlns:vt="http://schemas.openxmlformats.org/officeDocument/2006/docPropsVTypes"/>
</file>