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【畅玩海陆空】合肥博鳌双飞5日游行程单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AHYNFHN2025012602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出发地-琼海博鳌
                <w:br/>
              </w:t>
            </w:r>
          </w:p>
          <w:p>
            <w:pPr>
              <w:pStyle w:val="indent"/>
            </w:pPr>
            <w:r>
              <w:rPr>
                <w:rFonts w:ascii="微软雅黑" w:hAnsi="微软雅黑" w:eastAsia="微软雅黑" w:cs="微软雅黑"/>
                <w:color w:val="000000"/>
                <w:sz w:val="20"/>
                <w:szCs w:val="20"/>
              </w:rPr>
              <w:t xml:space="preserve">
                ▼ 乘机抵达“国际旅游岛”，接机员已提前在此恭候您到来，随后前往下榻酒店，沿途您可欣赏到琼海美丽的景色。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琼海酒店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琼海博鳌-三亚
                <w:br/>
              </w:t>
            </w:r>
          </w:p>
          <w:p>
            <w:pPr>
              <w:pStyle w:val="indent"/>
            </w:pPr>
            <w:r>
              <w:rPr>
                <w:rFonts w:ascii="微软雅黑" w:hAnsi="微软雅黑" w:eastAsia="微软雅黑" w:cs="微软雅黑"/>
                <w:color w:val="000000"/>
                <w:sz w:val="20"/>
                <w:szCs w:val="20"/>
              </w:rPr>
              <w:t xml:space="preserve">
                ▼ 蜈支洲岛：（特享VIP上岛通道，节省排队时间快速进入畅玩模式，节约排队等候2小时，游览时间不少于5小时，含排队、乘船时间，海上娱乐项目敬请自理）素有“中国马尔代夫”之称的国家5A级景区，放逐心灵的世外桃源，岛上绮丽的自然风光将给您带来美丽感受。
                <w:br/>
                <w:br/>
                ▼ 直升机体验：（体验起落1分钟）直升机上俯瞰三亚美景，从全新的视角感受世界的无限可能性和刺激，准备好视频录制，上帝视角刷爆你的朋友圈！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亚龙湾国际玫瑰谷：（游览时间不少于90分钟，30元/人电瓶车费用自理）以“美丽•浪漫•爱”为主题的亚洲规模最大的玫瑰谷，徜徉在玫瑰花海之中，奔赴一场极致浪漫的玫瑰之约。
                <w:br/>
                <w:br/>
                ▼ 南山佛教文化苑：（游览时间不少于120分钟）国家5A级景区，参观世界第一高的108米海上观音圣像，漫步椰林海岸海天佛国，感受梵天净土之美。
                <w:br/>
                <w:br/>
                ▼ 天涯海角：（游览时间不少于120分钟）国家5A级景区，漫步蜿蜒的海岸线如同进入一个天然的时空隧道，在“南天一柱”、“海判南天”、“天涯海角”等巨型摩崖石刻中徘徊，追寻古人足迹，体验浮世沧桑。
                <w:br/>
                <w:br/>
                ▼ 后海小镇：（游览时间不少于60分钟）后海小镇，又称后海村或藤海西村，坐落于风景如画的蜈支洲岛码头旁，是三亚的一处隐世花园。这个两面环海的小渔村，一面朝向繁华的海棠湾，另一面则紧邻宁静的皇后湾，拥有得天独厚的自然风光。后海村以其清澈的海水、细腻的沙滩和淳朴的民风吸引着众多游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蜈支洲·渔村客栈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三亚-琼海博鳌
                <w:br/>
              </w:t>
            </w:r>
          </w:p>
          <w:p>
            <w:pPr>
              <w:pStyle w:val="indent"/>
            </w:pPr>
            <w:r>
              <w:rPr>
                <w:rFonts w:ascii="微软雅黑" w:hAnsi="微软雅黑" w:eastAsia="微软雅黑" w:cs="微软雅黑"/>
                <w:color w:val="000000"/>
                <w:sz w:val="20"/>
                <w:szCs w:val="20"/>
              </w:rPr>
              <w:t xml:space="preserve">
                ▼ 海旅免税店：（游览时间不少于90分钟）集跨境商品、日韩美妆、宝石，健康生活、精品轻奢于一体，畅享免税购物新时代。
                <w:br/>
                <w:br/>
                ▼  赠：豪华游艇出海：（时间不少于3小时）一键开启海上度假模式，出海的感觉只有一个字儿：“爽翻天”，海天一色，一次满足对海岛度假的奢华畅想！
                <w:br/>
                VIP 尊享服务项目 
                <w:br/>
                1、豪华游船3小时激情出海。
                <w:br/>
                2、潜水，教练一对一 潜水服务。
                <w:br/>
                3、激情摩托艇（体验，50岁以下）
                <w:br/>
                4、赠送贴心毛巾（潜水免费领取1条）
                <w:br/>
                5、休闲海钓（含鱼饵、渔具）。
                <w:br/>
                6、海上魔毯、皮划艇、蹦蹦床等海上玩具。
                <w:br/>
                7、免费提供：饮料，椰汁 、橙 汁 。
                <w:br/>
                8、网红船DJ电音舞会派对，海上电音大狂欢。
                <w:br/>
                9、免费提供热带特色水果、小零食。
                <w:br/>
                10、海上勇士踏浪、海天飞龙 表演（欣赏）。
                <w:br/>
                11、免费冲淡、换衣间。
                <w:br/>
                12、全程资深领队和客服为您保驾护航。
                <w:br/>
                13、全程专业艇乘客服、金牌领队为您贴心服务及项目对接。
                <w:br/>
                14、全程乘客保险。
                <w:br/>
                <w:br/>
                《海上自愿消费》潜水配套自费项目：一次性咬嘴50元或者全面镜150元（二选一必选）；海底留念照片5到8张300元或者视频1分钟500元（自愿选择）。
                <w:br/>
                <w:br/>
                赠送项目由于天气原因，无法正常游玩，费用不退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琼海酒店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琼海博鳌-出发地
                <w:br/>
              </w:t>
            </w:r>
          </w:p>
          <w:p>
            <w:pPr>
              <w:pStyle w:val="indent"/>
            </w:pPr>
            <w:r>
              <w:rPr>
                <w:rFonts w:ascii="微软雅黑" w:hAnsi="微软雅黑" w:eastAsia="微软雅黑" w:cs="微软雅黑"/>
                <w:color w:val="000000"/>
                <w:sz w:val="20"/>
                <w:szCs w:val="20"/>
              </w:rPr>
              <w:t xml:space="preserve">
                ▼ 早餐后，根据约定时间安排送机，结束本次愉快的 “国际旅游岛”之行。（温馨提示：酒店最晚退房时间为12:00）。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住宿：升级三亚湾红树林酒店+1晚蜈支洲·渔村客栈+琼海品质酒店；
                <w:br/>
                <w:br/>
                餐饮：全程含3正4早，正餐标30元/人/餐；正餐含蜈支洲岛夏日餐厅自助餐1次；
                <w:br/>
                <w:br/>
                交通：往返飞机+地接指定GPS安全监控系统，VIP空调旅游巴士，1人1正座（海南正规26座以下旅游车无行李箱）；
                <w:br/>
                <w:br/>
                景点：报价包含景点首道门票（不含景区内设自费项目，另有约定除外）；
                <w:br/>
                <w:br/>
                购物：部分景区或酒店内设有购物场所，属于自行商业行为，购物随客意；
                <w:br/>
                <w:br/>
                儿童：儿童报价只含正餐(不含早餐)、车位，不含景点门票和床位；如小孩超高，需另行增加门票费用；
                <w:br/>
                <w:br/>
                导游：优秀持证专业导游，幽默风趣耐心解说、贴心细致管家式服务；
                <w:br/>
                <w:br/>
                保险：含海南旅行社责任险（最高保额20万元/人）；
                <w:br/>
                <w:br/>
                接机：专职人员接送机服务。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特别说明：“费用包含”以外的均不包含在内。</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海旅免税店</w:t>
            </w:r>
          </w:p>
        </w:tc>
        <w:tc>
          <w:tcPr/>
          <w:p>
            <w:pPr>
              <w:pStyle w:val="indent"/>
            </w:pPr>
            <w:r>
              <w:rPr>
                <w:rFonts w:ascii="微软雅黑" w:hAnsi="微软雅黑" w:eastAsia="微软雅黑" w:cs="微软雅黑"/>
                <w:color w:val="000000"/>
                <w:sz w:val="20"/>
                <w:szCs w:val="20"/>
              </w:rPr>
              <w:t xml:space="preserve">▼ 海旅免税店：（游览时间不少于90分钟）集跨境商品、日韩美妆、宝石，健康生活、精品轻奢于一体，畅享免税购物新时代。</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景区交通车</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海鲜大餐</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三亚千古情</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夜游三亚湾</w:t>
            </w:r>
          </w:p>
        </w:tc>
        <w:tc>
          <w:tcPr/>
          <w:p>
            <w:pPr>
              <w:pStyle w:val="indent"/>
            </w:pPr>
            <w:r>
              <w:rPr>
                <w:rFonts w:ascii="微软雅黑" w:hAnsi="微软雅黑" w:eastAsia="微软雅黑" w:cs="微软雅黑"/>
                <w:color w:val="000000"/>
                <w:sz w:val="20"/>
                <w:szCs w:val="20"/>
              </w:rPr>
              <w:t xml:space="preserve">自愿参加，不强制。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接送机温馨提醒：（1）接机人员一般会提前在机场接机口等候，请您下飞机后务必及时开机，保持手机畅通；经与工作人员核实信息后，同个航班的客人接到即乘车前往酒店；( 2）在自由活动期间请注意安全，掌握好时间，并保持手机畅通以便工作人员联系您，免得耽误回程赶飞机的时间；（3）第一天到海南请勿食用过多热带水果及大量海鲜，以防肠胃不适，影响您后面的行程！
                <w:br/>
                <w:br/>
                2.折扣机票，不可退票、改签，请成人带好有效证件，儿童带好户口本；航班抵达前24小时以内取消合同的客人需收车位费200元/人。
                <w:br/>
                <w:br/>
                3.我们承诺绝不减少餐标，但海南饮食口味清淡，且海南物价水平较高，且各团队餐厅菜式比较雷同，未必能达到您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w:br/>
                4.行程当中约定景点等其它项目（非赠送、升级类），如遇不可抗力因素造成无法履行，仅按游客意愿替换或按团队采购成本价格退费，并有权将景点及住宿顺序做相应调整；行程当中关于赠送、免费升级等项目，如遇不可抗力因素或因游客自身原因无法实现及自愿放弃的，均不退费、不更换。
                <w:br/>
                <w:br/>
                5.特别提示：岛屿类（蜈支洲岛、分界洲岛、西岛等）景区规定60岁以上及行动不便游客（包括孕妇）需填写景区的免责声明方可登船上岛；70周岁以上老年人出于安全考虑，景区不予接待。
                <w:br/>
                <w:br/>
                6.行程中标注的时间可能因堵车、排队等情况有所不同；部分景区团队旅游可能会排队等候，因等候而延误或减少游览时间，游客请谅解并配合。因排队引发投诉旅行社无法受理。
                <w:br/>
                <w:br/>
                7.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w:br/>
                8.行程中部分景区或酒店内设有购物商店，属于自行商业行为，并非我社安排的旅游购物店，此类投诉我社无法受理，敬请谅解；如需新增购物或参加另行付费的旅游项目，需和地接社协商一致并在海南当地补签相关自愿合同或证明，敬请广大游客理性消费。
                <w:br/>
                <w:br/>
                9.因报价已提供综合优惠，故持导游、军官、残疾、老人、教师、学生等优惠证件的客人均不再享受门票减免或其它优惠退费。
                <w:br/>
                <w:br/>
                10.我社“0购”产品绝不增加行程外购物店，如有异议游客可在海南旅游过程中与我社客服人员进行的沟通解决，若行程已结束，回到出发地再提异议或投诉，我社概不受理；在法律允许范围内，最终解释权归海南地接社所有。
                <w:br/>
                <w:br/>
                11.因本线路较为特色，如当日参团人数不足8人，我社将为您提供两种选择方案：（1）免费升级相关同类产品（不低于原线路成本价值）；（2）通过您委托当地旅行社代租自驾游车辆，我社派专职司机兼导游为您全程服务；如有异议请慎重选择，敬请理解！
                <w:br/>
                <w:br/>
                12.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w:br/>
                13.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w:br/>
                14.请如实填写当地《游客意见书》，游客的投诉诉求以在海南当地由游客自行填写的意见单为主要依据。不填或不实填写，归来后的投诉将无法受理，如在行程进行中对旅行社的服务标准有异议，请在海南当地解决（24小时客服热线：0898-66677719），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送机温馨提醒：（1）接机人员一般会提前在机场接机口等候，请您下飞机后务必及时开机，保持手机畅通；经与工作人员核实信息后，同个航班的客人接到即乘车前往酒店；( 2）在自由活动期间请注意安全，掌握好时间，并保持手机畅通以便工作人员联系您，免得耽误回程赶飞机的时间；（3）第一天到海南请勿食用过多热带水果及大量海鲜，以防肠胃不适，影响您后面的行程！
                <w:br/>
                <w:br/>
                2.折扣机票，不可退票、改签，请成人带好有效证件，儿童带好户口本；航班抵达前24小时以内取消合同的客人需收车位费200元/人。
                <w:br/>
                <w:br/>
                3.我们承诺绝不减少餐标，但海南饮食口味清淡，且海南物价水平较高，且各团队餐厅菜式比较雷同，未必能达到您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w:br/>
                4.行程当中约定景点等其它项目（非赠送、升级类），如遇不可抗力因素造成无法履行，仅按游客意愿替换或按团队采购成本价格退费，并有权将景点及住宿顺序做相应调整；行程当中关于赠送、免费升级等项目，如遇不可抗力因素或因游客自身原因无法实现及自愿放弃的，均不退费、不更换。
                <w:br/>
                <w:br/>
                5.特别提示：岛屿类（蜈支洲岛、分界洲岛、西岛等）景区规定60岁以上及行动不便游客（包括孕妇）需填写景区的免责声明方可登船上岛；70周岁以上老年人出于安全考虑，景区不予接待。
                <w:br/>
                <w:br/>
                6.行程中标注的时间可能因堵车、排队等情况有所不同；部分景区团队旅游可能会排队等候，因等候而延误或减少游览时间，游客请谅解并配合。因排队引发投诉旅行社无法受理。
                <w:br/>
                <w:br/>
                7.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w:br/>
                8.行程中部分景区或酒店内设有购物商店，属于自行商业行为，并非我社安排的旅游购物店，此类投诉我社无法受理，敬请谅解；如需新增购物或参加另行付费的旅游项目，需和地接社协商一致并在海南当地补签相关自愿合同或证明，敬请广大游客理性消费。
                <w:br/>
                <w:br/>
                9.因报价已提供综合优惠，故持导游、军官、残疾、老人、教师、学生等优惠证件的客人均不再享受门票减免或其它优惠退费。
                <w:br/>
                <w:br/>
                10.我社“0购”产品绝不增加行程外购物店，如有异议游客可在海南旅游过程中与我社客服人员进行的沟通解决，若行程已结束，回到出发地再提异议或投诉，我社概不受理；在法律允许范围内，最终解释权归海南地接社所有。
                <w:br/>
                <w:br/>
                11.因本线路较为特色，如当日参团人数不足8人，我社将为您提供两种选择方案：（1）免费升级相关同类产品（不低于原线路成本价值）；（2）通过您委托当地旅行社代租自驾游车辆，我社派专职司机兼导游为您全程服务；如有异议请慎重选择，敬请理解！
                <w:br/>
                <w:br/>
                12.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w:br/>
                13.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w:br/>
                14.请如实填写当地《游客意见书》，游客的投诉诉求以在海南当地由游客自行填写的意见单为主要依据。不填或不实填写，归来后的投诉将无法受理，如在行程进行中对旅行社的服务标准有异议，请在海南当地解决（24小时客服热线：0898-66677719），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1、以旅游合同约定为准，如按约定比例扣除的必要的费用低于实际发生的费用，旅游者按照实际发生的费用支付。
                <w:br/>
                <w:br/>
                2、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2025-05-29T06:25:31+08:00</dcterms:created>
  <dcterms:modified xsi:type="dcterms:W3CDTF">2025-05-29T06:25:31+08:00</dcterms:modified>
</cp:coreProperties>
</file>

<file path=docProps/custom.xml><?xml version="1.0" encoding="utf-8"?>
<Properties xmlns="http://schemas.openxmlformats.org/officeDocument/2006/custom-properties" xmlns:vt="http://schemas.openxmlformats.org/officeDocument/2006/docPropsVTypes"/>
</file>