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2025春节玩转福建六日游行程单</w:t>
      </w:r>
    </w:p>
    <w:p>
      <w:pPr>
        <w:jc w:val="center"/>
        <w:spacing w:after="100"/>
      </w:pPr>
      <w:r>
        <w:rPr>
          <w:rFonts w:ascii="微软雅黑" w:hAnsi="微软雅黑" w:eastAsia="微软雅黑" w:cs="微软雅黑"/>
          <w:sz w:val="20"/>
          <w:szCs w:val="20"/>
        </w:rPr>
        <w:t xml:space="preserve">武夷山天游峰+九曲溪竹筏+厦门鼓浪屿+送南靖云水谣/土楼六日游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FJAL20240001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厦门市-武夷山景区-南靖云水谣土楼群</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★【主题特色】玩转大福建【武夷山+厦门+土楼】经典环线游，精华景点全部覆盖，畅游·三大双世遗双5A！ 
                <w:br/>
                ★【缤纷景点】漫游九曲·品茗山水，诗画鹭岛、世遗鼓浪屿、客家土楼、风情云水谣...畅享王牌福建经典之旅！
                <w:br/>
                ★【专属体验】跟着大大游福建“这边是山、那边是海、多看一看”一次旅行...游遍福建旅游三大王牌目的地！
                <w:br/>
                ★【特别赠送】送云水谣土楼一日游，送闽南特色美食小吃，送沉浸式茶文化体验！赠鼓浪屿无线耳麦讲解！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合肥-武夷山
                <w:br/>
              </w:t>
            </w:r>
          </w:p>
          <w:p>
            <w:pPr>
              <w:pStyle w:val="indent"/>
            </w:pPr>
            <w:r>
              <w:rPr>
                <w:rFonts w:ascii="微软雅黑" w:hAnsi="微软雅黑" w:eastAsia="微软雅黑" w:cs="微软雅黑"/>
                <w:color w:val="000000"/>
                <w:sz w:val="20"/>
                <w:szCs w:val="20"/>
              </w:rPr>
              <w:t xml:space="preserve">
                出发地赴世界自然与文化双遗产地-武夷山。抵达后车接站入住酒店，后自由活动参考（门票不含）：观由导演张艺谋、王潮歌、樊跃“印象铁三角” 领衔、以茶文化为主题的360度大型实景演出【印象大红袍】 。
                <w:br/>
                景点：武夷山景区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酒店早餐后游览：武夷第一胜地【天游峰景区】（约1.5小时），景观：云窝、茶洞、隐屏峰、接笋峰、赏月亭、响声岩石等，天游峰海拔408.8米，它独出群峰，云雾弥漫，山巅四周有诸名峰拱卫，三面有九曲溪环绕，武夷全景尽收眼底。后感受人在山水画中游【武夷山九曲竹筏漂流】（约1小时），九曲溪是武夷山的精华所在，因水绕山行折成九曲而得名。九曲溪两岸奇峰怪古林立，曲曲山回转，峰峰水抱流，每一曲都有奇丽景名，山水画意。乘座古朴竹筏，抬头可观山景，俯首能赏水色，侧耳则听溪声，垂手即触清流。赠送【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景点：武夷山景区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武夷山-厦门
                <w:br/>
              </w:t>
            </w:r>
          </w:p>
          <w:p>
            <w:pPr>
              <w:pStyle w:val="indent"/>
            </w:pPr>
            <w:r>
              <w:rPr>
                <w:rFonts w:ascii="微软雅黑" w:hAnsi="微软雅黑" w:eastAsia="微软雅黑" w:cs="微软雅黑"/>
                <w:color w:val="000000"/>
                <w:sz w:val="20"/>
                <w:szCs w:val="20"/>
              </w:rPr>
              <w:t xml:space="preserve">
                酒店早餐后游览：中国武夷山茶王圣地【大红袍景区】大红袍是武夷岩茶中的状元，被誉为“茶中之王”，视为稀世珍宝。大红袍景区处于群山环绕之中，其名字源于景区内的大红袍母树，景区内分布着大片大片的茶园。充满传奇色彩的大红袍母株位于九龙窠的绝壁上，树龄已经超过千年，目前仅剩四株，极为名贵。后前往参观：武夷第一奇观、鬼斧神工【一线天景区】一线天又称一字天，位于武夷山群峰南端、二曲溪南面的一个幽邃的峡谷里。该处有一座巨岩，名字叫做甫灵岩。岩倾斜而出，覆盖三个毗邻的山洞。下午适时乘动车/高铁赴厦门！车接站入住酒店，后自由活动参考：【环岛路海滨】【曾厝垵】曾厝垵坐落在环岛路上，被誉为全国“最文艺的村落”，它从一个质朴的临海渔村缓缓蜕变成了如今炙手可热的文化创意村，享受片刻安静舒缓！
                <w:br/>
                景点：曾厝垵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酒店早餐后游览：千年古刹【南普陀】（约40分钟）。外观【厦门大学】。后游览：昔日海防军事要塞【胡里山炮台】（约40分钟），参观仿真硅胶馆，古炮王“克虏伯大炮”，胡里山炮台是中国洋务运动的产物，历史上被称为“八闽门户、天南锁钥”。特别赠送·地道老厦门·特色美食【黄则和特色美食】。后游览：海上花园、音乐之岛、万国建筑博览【鼓浪屿】（约3小时），途经【万国建筑博览】鼓浪屿岛上各种中西合璧的建筑，这些建筑群被统称为万国建筑博览，是鼓浪屿的中西文化交流的精萃景观。后游【毓园】位于鼓浪屿东南部复兴路，是为纪念中国妇产科大夫林巧稚而建的。这是座花园式的小园林，园中屹立着林巧稚大夫的汉白玉雕像，一座托着出生婴儿的双手的雕像，还建有“林巧稚大夫生平事迹展览室”。后游【皓月园】是为纪念郑成功驱逐荷夷、收复台湾的历史功绩而建。园内有郑成功雕像，雕像高 15.7 米，气势雄伟，是中国历史人物雕像中最大的一座。站在雕像下，可以俯瞰鼓浪屿的美丽海景和厦门岛的城市风光。后游【大德记沙滩】位于皓月园旁边，在沙滩上，面朝大海，背面就是英雄石雕，可以看到高处的岩石，风景极美，对面就是双子塔和演武大桥，是来到厦门必打卡的拍摄地点。后游《转角遇到爱》的拍摄地点【网红最美转角】鼓浪屿上最热门网红之地，三层小楼建筑，位于两条小路的交叉点，一个向左走，一个向右走，没有背对而行，只有相互走来。后逛【鼓浪屿龙头路】鼓浪屿最主要的中心路段，一路上各种特色小吃铺，是吃货的天下，张三疯奶茶、叶氏麻薯、龙头鱼丸店..等！
                <w:br/>
                景点：鼓浪屿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厦门-土楼
                <w:br/>
              </w:t>
            </w:r>
          </w:p>
          <w:p>
            <w:pPr>
              <w:pStyle w:val="indent"/>
            </w:pPr>
            <w:r>
              <w:rPr>
                <w:rFonts w:ascii="微软雅黑" w:hAnsi="微软雅黑" w:eastAsia="微软雅黑" w:cs="微软雅黑"/>
                <w:color w:val="000000"/>
                <w:sz w:val="20"/>
                <w:szCs w:val="20"/>
              </w:rPr>
              <w:t xml:space="preserve">
                酒店早餐后参加：南靖云水谣土楼一日游，统一乘（散客拼团）旅游车赴-世界文化遗产地、福建最美乡村、著名电影《云水谣》、《沧海百年》拍摄地【南靖土楼·云水谣】（行车约3小时，游览不少于2小时）；抵达后游览：【怀远楼】怀远楼是汉族传统民居建筑。怀远楼位于福建省南靖县梅林镇坎下村东部，距南靖县城54千米。建于1905-1909年，是建筑工艺最精美、保护最好的双环圆形土楼，堪称汉族民宅建筑艺术的佳作，2006年5月被列为全国重点文物保护单位。后【漫步云水谣古镇】，溪边古榕树、鹅卵石古道、老式砖木两层吊角楼；优美的自然景观和独特的人文资源吸引了大量游客在此拍摄取景；古镇历史悠久，幽长古道，百年老榕，神奇土楼无不给人以超然的感觉；后游【土楼之光文化园】，文化园位于云水谣古镇，不仅能夯土楼体验夯土造楼乐趣，还能登上土楼打卡拍照、又能观土楼民俗文化，赏千年文物，丰富您的土楼之旅！后游览【沼泽地上的“诺亚方舟”-和贵楼】。
                <w:br/>
                景点：云水谣土楼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厦门-合肥
                <w:br/>
              </w:t>
            </w:r>
          </w:p>
          <w:p>
            <w:pPr>
              <w:pStyle w:val="indent"/>
            </w:pPr>
            <w:r>
              <w:rPr>
                <w:rFonts w:ascii="微软雅黑" w:hAnsi="微软雅黑" w:eastAsia="微软雅黑" w:cs="微软雅黑"/>
                <w:color w:val="000000"/>
                <w:sz w:val="20"/>
                <w:szCs w:val="20"/>
              </w:rPr>
              <w:t xml:space="preserve">
                睡到自然醒，酒店早餐后自由活动，后根据返程交通适时送站返回，结束愉快的旅行！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◆交通：含往返动车二等票+当地空调旅游用车；
                <w:br/>
                ◆住宿：商务游·含4晚（维也纳/苏闽/星程/亨龙花园/东辰/途客/和悦或同级）商务型酒店（单房差1540元/人）
                <w:br/>
                ◆用餐：含五早四正餐（含第二天早中晚餐/第三天早餐/第四天早中餐/第五天早中餐/第六天早餐，其他餐不含）；
                <w:br/>
                ◆门票：含行程首道门票及竹筏漂流；
                <w:br/>
                ◆导服：含当地专业优秀导游服务；
                <w:br/>
                ◆儿童：含当地旅游车费/导服费/四正餐，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印象大红袍演出不含/自愿参加，其他自由活动期间费用不含
                <w:br/>
                ◆儿童：不占床/不含早/不含门票，其他费用不含。（武夷山含竹筏门票：儿童1.2米以下130元/ 1.2-1.5米240元/1.5米以上365元，鼓浪屿过渡：儿童6周岁以下免/6-14周岁半票18元/14周岁以上35，炮台门票儿童1.2米以下免/1.2-1.4米半票13元/1.4米以上25，植物园1.4米以下免/1.4米-18周岁凭身份证半票15，云水谣土楼：儿童 6周岁以下免票/ 6-18岁半票45/18周岁以上90元，土楼之光：儿童1.2以下免/1.2以上同成人20元）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2025-04-25T16:52:00+08:00</dcterms:created>
  <dcterms:modified xsi:type="dcterms:W3CDTF">2025-04-25T16:52:00+08:00</dcterms:modified>
</cp:coreProperties>
</file>

<file path=docProps/custom.xml><?xml version="1.0" encoding="utf-8"?>
<Properties xmlns="http://schemas.openxmlformats.org/officeDocument/2006/custom-properties" xmlns:vt="http://schemas.openxmlformats.org/officeDocument/2006/docPropsVTypes"/>
</file>