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江西过大年·婺女州VS葛仙村行程单</w:t>
      </w:r>
    </w:p>
    <w:p>
      <w:pPr>
        <w:jc w:val="center"/>
        <w:spacing w:after="100"/>
      </w:pPr>
      <w:r>
        <w:rPr>
          <w:rFonts w:ascii="微软雅黑" w:hAnsi="微软雅黑" w:eastAsia="微软雅黑" w:cs="微软雅黑"/>
          <w:sz w:val="20"/>
          <w:szCs w:val="20"/>
        </w:rPr>
        <w:t xml:space="preserve">江西过大年·婺女州VS葛仙村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双网红景区</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合肥出发车赴婺源-
                <w:br/>
              </w:t>
            </w:r>
          </w:p>
          <w:p>
            <w:pPr>
              <w:pStyle w:val="indent"/>
            </w:pPr>
            <w:r>
              <w:rPr>
                <w:rFonts w:ascii="微软雅黑" w:hAnsi="微软雅黑" w:eastAsia="微软雅黑" w:cs="微软雅黑"/>
                <w:color w:val="000000"/>
                <w:sz w:val="20"/>
                <w:szCs w:val="20"/>
              </w:rPr>
              <w:t xml:space="preserve">
                指定地点集合，车赴婺源，游览【遇见·婺女洲】（门票已含，赠送演出+光影馆，约4小时）以婺女飞天传说故事为核心，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行至景区制高点、也是婺女洲的精神堡垒【抱玉塔】，景区将以多种互动灯光演艺呈现婺女洲的夜色特点，让游客在灯光、投影、演绎等多种效果融合下，欣赏奇幻Mapping灯光秀【天工开物】，拥有丰富的视觉体验，从而产生强烈的故事代入感，以五显财神起源及故事为核心元素的祈福文化【金阁】水幕光影秀【五显金光】；25万平精美的徽派建筑，白墙黛瓦，檐牙交错。碧波荡漾的婺女湖上橹声欸乃，徽市街上的青石板路静谧悠长......在这里，你可以酒足饭饱、可以从容不迫、可以月下闲庭信步，聊聊生活和理想，然后慢慢读懂这里。后赠送观看全新升级古徽州独特的戏曲大戏、大型户外实景演出【遇见·婺源】（约60分钟）备注：如景区政策停演或不可抗拒原因停演，赠送项目无费用可退。高手山水灵动，灯光与人的完美结合，超级震撼的实景演艺让您流连忘返，一生必看的演出，只在婺女洲；风格各异的美食商业街，随处可见特色小吃，配以大众所爱口味，漫步小镇食街长巷，享珍馐美味小吃，刷新您的味蕾。后入住酒店休息。
                <w:br/>
                交通：巴士
                <w:br/>
                景点：婺女州
                <w:br/>
                购物点：婺源土特产超市
                <w:br/>
                到达城市：婺源县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婺源商务住宿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车赴上饶
                <w:br/>
              </w:t>
            </w:r>
          </w:p>
          <w:p>
            <w:pPr>
              <w:pStyle w:val="indent"/>
            </w:pPr>
            <w:r>
              <w:rPr>
                <w:rFonts w:ascii="微软雅黑" w:hAnsi="微软雅黑" w:eastAsia="微软雅黑" w:cs="微软雅黑"/>
                <w:color w:val="000000"/>
                <w:sz w:val="20"/>
                <w:szCs w:val="20"/>
              </w:rPr>
              <w:t xml:space="preserve">
                早餐后，前往山谷里的人间仙境—【葛仙村景区】（门票已含，时间约5小时），游览道教灵宝第一山--【葛仙山】（赠送往返索道，特别提醒：如遇不可抗拒原因或天气原因索道临时关闭，无费用可退）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继续游览【夜游葛仙村】葛仙村度假区项目整体占地面积630亩，总建筑面积约15万平方米，按照国家5A级景区标准设计建设， 融合传统文化内核和要素，以水、竹、村為三大创意元素，打造中国传统文化中的世外桃源。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两大看点不容错过大型水幕电影【归真记】+【众妙阁灯光秀】（下午至晚间根据时间安排会有民族风情、比武招亲、等等演绎节目连连上演）备注：如景区政策停演或不可抗拒原因停演，赠送项目无费用可退。）。后前往酒店入住。
                <w:br/>
                交通：巴士
                <w:br/>
                景点：葛仙村
                <w:br/>
                购物点：无
                <w:br/>
                到达城市：上饶市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早餐：干净卫生     午餐：X     晚餐：干净卫生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葛仙村内普通住宿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车赴景德镇
                <w:br/>
              </w:t>
            </w:r>
          </w:p>
          <w:p>
            <w:pPr>
              <w:pStyle w:val="indent"/>
            </w:pPr>
            <w:r>
              <w:rPr>
                <w:rFonts w:ascii="微软雅黑" w:hAnsi="微软雅黑" w:eastAsia="微软雅黑" w:cs="微软雅黑"/>
                <w:color w:val="000000"/>
                <w:sz w:val="20"/>
                <w:szCs w:val="20"/>
              </w:rPr>
              <w:t xml:space="preserve">
                早餐后，游览中国瓷都景德镇新地标---【陶溪川】（免费游览，时间约2小时）设计独特、底蕴深厚，配套有旅游集散中心，创意市集等集聚人气，内部设施齐全，一流的中央空调及排风系统，一流的营销推广，是投资经营及休闲购物的最佳场所。并由专业的运营管理公司为你全程管理，势必成为景德镇商业的新沸点。城区内记录了60年的历史，国家御窑遗址公园记录了600年的历史，三闾庙、落马桥、彭家弄、御窑景巷、明清窑作群等等建设项目，沿着千年历史的文脉连线成片，我们正在做一篇名城保护利用的大文章。“保护也是生产力”，这些独特的陶瓷基因、多元文化、混合业态和保护利用模式，将吸引全世界的目光，成为中国陶瓷文化的新地标。结束行程,返回家园
                <w:br/>
                交通：巴士
                <w:br/>
                景点：陶溪川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早餐：景区内酒店早餐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全程空调旅游巴士（临时取消请补车位损失200元/人）
                <w:br/>
                门票	含行程中注明的景区第一道大门票（旅行社优惠打包价，门票无任何优惠减免）
                <w:br/>
                住宿	1晚当地商务酒店（含空调，不含洗漱）+1晚葛仙村景区内酒店
                <w:br/>
                用餐	占床者含2早+1正餐
                <w:br/>
                导游	婺源优秀地接导游服务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1、用餐：行程中未包含的正餐，请自理（导游可代订）
                <w:br/>
                2、保险：建议游客购买旅游意外险
                <w:br/>
                3、除景点第一大门票外的二次消费（如索道、娱乐项目、请香等），请游客自愿选择。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2025-07-17T03:24:35+08:00</dcterms:created>
  <dcterms:modified xsi:type="dcterms:W3CDTF">2025-07-17T03:24:35+08:00</dcterms:modified>
</cp:coreProperties>
</file>

<file path=docProps/custom.xml><?xml version="1.0" encoding="utf-8"?>
<Properties xmlns="http://schemas.openxmlformats.org/officeDocument/2006/custom-properties" xmlns:vt="http://schemas.openxmlformats.org/officeDocument/2006/docPropsVTypes"/>
</file>