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岳西大别山滑雪一日游行程单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AHQY202412001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岳西县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岳西大别山滑雪乐园 开业特惠
                <w:br/>
                既有大别山，何须上东北
                <w:br/>
                不经历一场酣畅淋漓的滑雪
                <w:br/>
                怎能体会冬天的终极快乐！
                <w:br/>
                来大别山滑雪场，
                <w:br/>
                笑傲江湖，御剑飞行！
                <w:br/>
                路程近，风景美，海拔高
                <w:br/>
                雪质佳，赛道全，服务优
                <w:br/>
                性价比超高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    大别山滑雪场乐园位于岳西石关乡，属于安徽首家高山滑雪场。大别山滑雪乐园一期总面积达3000平方米, 建有滑雪初级道一条、学习道一条、中级道一条以及雪上飞雪圈道1条，能够满足不同层次滑雪爱好者的需求。滑雪道依照山势自然分布呈弧形，跌宕起伏，极具挑战力。初级滑雪道坡度控制在10度以下，雪道开阔，速度较缓。中级滑雪道坡度15度以下，速度较快。游客能够感受风驰电型般滑行的快感。
                <w:br/>
                同时，滑雪场引人多台国际一流的造雪设备，利用雪花降落的原理形成的人工雪花，更有效抵抗升华及来自光源热量的影响，且更容易塑形，能够显著地增加游客的滑雪体验。滑雪场坐落在大别山区，游客除了能享受滑雪外还能享受天然氧吧带来的静谧空间。由于岳西大别山区天然植被保存完好，松杉成林，环境优美，空气中负氧离子含量高，可说滑雪之行也是一趟吸氧之行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岳西大别山滑雪激情体验一日游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早上指定时间地点集合乘车前往岳西，中餐后前往【大别山滑雪场乐园】
                <w:br/>
                交通：大巴车，保证一人一正座
                <w:br/>
                景点：大别山滑雪乐园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门票：滑雪乐园大门票（滑雪三件套：雪鞋、雪仗、雪板）
                <w:br/>
                交通：出发地-往返大巴车，保证一人一座；
                <w:br/>
                导游：优秀导游或工作人员贴心服务
                <w:br/>
                保险：旅行社责任险；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自理费用：景区内二次娱乐消费，费用自理，游客可自由选择，导游代为安排
                <w:br/>
                1.2米以下儿童至少有一个大人陪同。
                <w:br/>
                滑雪需交雪具使用押金200元/人，请小心使用，损坏需按赔偿表赔偿。
                <w:br/>
                <w:br/>
                用餐：正餐自理，餐标30/人起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如游客退团，行程前7日至4日，旅游费用10%；行程前3日至2日，旅游费用30%；行程开始当日，旅游费用50%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2025-06-13T19:34:05+08:00</dcterms:created>
  <dcterms:modified xsi:type="dcterms:W3CDTF">2025-06-13T19:34:05+08:00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